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E2C" w:rsidRPr="00B658E3" w:rsidRDefault="00326E2C" w:rsidP="00DA72CB">
      <w:pPr>
        <w:spacing w:line="440" w:lineRule="exact"/>
        <w:jc w:val="center"/>
        <w:rPr>
          <w:rFonts w:ascii="標楷體" w:eastAsia="標楷體" w:hAnsi="標楷體"/>
          <w:b/>
          <w:kern w:val="0"/>
          <w:sz w:val="40"/>
          <w:szCs w:val="40"/>
        </w:rPr>
      </w:pPr>
      <w:bookmarkStart w:id="0" w:name="_GoBack"/>
      <w:r w:rsidRPr="00B658E3">
        <w:rPr>
          <w:rFonts w:ascii="標楷體" w:eastAsia="標楷體" w:hAnsi="標楷體" w:hint="eastAsia"/>
          <w:b/>
          <w:kern w:val="0"/>
          <w:sz w:val="40"/>
          <w:szCs w:val="40"/>
        </w:rPr>
        <w:t>臺南市政府及所屬各機關學校員工出差加班注意事項</w:t>
      </w:r>
    </w:p>
    <w:p w:rsidR="00DA72CB" w:rsidRPr="00DA72CB" w:rsidRDefault="00F34DFF" w:rsidP="00DA72CB">
      <w:pPr>
        <w:spacing w:line="440" w:lineRule="exact"/>
        <w:jc w:val="center"/>
        <w:rPr>
          <w:rFonts w:eastAsia="標楷體" w:hAnsi="標楷體"/>
          <w:b/>
          <w:bCs/>
          <w:sz w:val="40"/>
          <w:szCs w:val="40"/>
        </w:rPr>
      </w:pPr>
      <w:r>
        <w:rPr>
          <w:rFonts w:ascii="標楷體" w:eastAsia="標楷體" w:hAnsi="標楷體" w:hint="eastAsia"/>
          <w:b/>
          <w:kern w:val="0"/>
          <w:sz w:val="40"/>
          <w:szCs w:val="40"/>
        </w:rPr>
        <w:t>部分規定</w:t>
      </w:r>
      <w:r w:rsidR="00A827EC" w:rsidRPr="00B658E3">
        <w:rPr>
          <w:rFonts w:ascii="標楷體" w:eastAsia="標楷體" w:hAnsi="標楷體" w:hint="eastAsia"/>
          <w:b/>
          <w:kern w:val="0"/>
          <w:sz w:val="40"/>
          <w:szCs w:val="40"/>
        </w:rPr>
        <w:t>修正</w:t>
      </w:r>
      <w:r w:rsidR="00765652" w:rsidRPr="00B658E3">
        <w:rPr>
          <w:rFonts w:ascii="標楷體" w:eastAsia="標楷體" w:hAnsi="標楷體" w:hint="eastAsia"/>
          <w:b/>
          <w:kern w:val="0"/>
          <w:sz w:val="40"/>
          <w:szCs w:val="40"/>
        </w:rPr>
        <w:t>草案</w:t>
      </w:r>
      <w:r w:rsidR="00431F76" w:rsidRPr="00B658E3">
        <w:rPr>
          <w:rFonts w:eastAsia="標楷體" w:hAnsi="標楷體" w:hint="eastAsia"/>
          <w:b/>
          <w:bCs/>
          <w:sz w:val="40"/>
          <w:szCs w:val="40"/>
        </w:rPr>
        <w:t>對照表</w:t>
      </w:r>
      <w:bookmarkEnd w:id="0"/>
      <w:r w:rsidR="006D3168" w:rsidRPr="00741A78">
        <w:rPr>
          <w:rFonts w:eastAsia="標楷體" w:hAnsi="標楷體" w:hint="eastAsia"/>
          <w:b/>
          <w:bCs/>
          <w:sz w:val="36"/>
          <w:szCs w:val="40"/>
        </w:rPr>
        <w:t xml:space="preserve"> </w:t>
      </w:r>
      <w:r w:rsidR="006D3168">
        <w:rPr>
          <w:rFonts w:eastAsia="標楷體" w:hAnsi="標楷體" w:hint="eastAsia"/>
          <w:b/>
          <w:bCs/>
          <w:sz w:val="40"/>
          <w:szCs w:val="40"/>
        </w:rPr>
        <w:t xml:space="preserve">      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96"/>
        <w:gridCol w:w="3296"/>
        <w:gridCol w:w="3297"/>
      </w:tblGrid>
      <w:tr w:rsidR="001B5ECC" w:rsidRPr="00D93691" w:rsidTr="0000312F">
        <w:tc>
          <w:tcPr>
            <w:tcW w:w="3296" w:type="dxa"/>
            <w:shd w:val="clear" w:color="auto" w:fill="F3F3F3"/>
            <w:vAlign w:val="center"/>
          </w:tcPr>
          <w:p w:rsidR="001B5ECC" w:rsidRPr="00B658E3" w:rsidRDefault="001B5ECC" w:rsidP="00B658E3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658E3">
              <w:rPr>
                <w:rFonts w:ascii="標楷體" w:eastAsia="標楷體" w:hAnsi="標楷體" w:hint="eastAsia"/>
                <w:b/>
                <w:sz w:val="28"/>
                <w:szCs w:val="28"/>
              </w:rPr>
              <w:t>修正規定</w:t>
            </w:r>
          </w:p>
        </w:tc>
        <w:tc>
          <w:tcPr>
            <w:tcW w:w="3296" w:type="dxa"/>
            <w:shd w:val="clear" w:color="auto" w:fill="F3F3F3"/>
            <w:vAlign w:val="center"/>
          </w:tcPr>
          <w:p w:rsidR="001B5ECC" w:rsidRPr="00B658E3" w:rsidRDefault="001B5ECC" w:rsidP="00B658E3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658E3">
              <w:rPr>
                <w:rFonts w:ascii="標楷體" w:eastAsia="標楷體" w:hAnsi="標楷體" w:hint="eastAsia"/>
                <w:b/>
                <w:sz w:val="28"/>
                <w:szCs w:val="28"/>
              </w:rPr>
              <w:t>現行規定</w:t>
            </w:r>
          </w:p>
        </w:tc>
        <w:tc>
          <w:tcPr>
            <w:tcW w:w="3297" w:type="dxa"/>
            <w:shd w:val="clear" w:color="auto" w:fill="F3F3F3"/>
            <w:vAlign w:val="center"/>
          </w:tcPr>
          <w:p w:rsidR="001B5ECC" w:rsidRPr="00B658E3" w:rsidRDefault="001B5ECC" w:rsidP="00B658E3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658E3">
              <w:rPr>
                <w:rFonts w:ascii="標楷體" w:eastAsia="標楷體" w:hAnsi="標楷體" w:hint="eastAsia"/>
                <w:b/>
                <w:sz w:val="28"/>
                <w:szCs w:val="28"/>
              </w:rPr>
              <w:t>說明</w:t>
            </w:r>
          </w:p>
        </w:tc>
      </w:tr>
      <w:tr w:rsidR="00C153DE" w:rsidRPr="00D93691" w:rsidTr="0000312F">
        <w:tc>
          <w:tcPr>
            <w:tcW w:w="3296" w:type="dxa"/>
            <w:shd w:val="clear" w:color="auto" w:fill="auto"/>
            <w:vAlign w:val="center"/>
          </w:tcPr>
          <w:p w:rsidR="00C153DE" w:rsidRDefault="00C153DE" w:rsidP="0000312F">
            <w:pPr>
              <w:spacing w:line="420" w:lineRule="exact"/>
              <w:ind w:left="510" w:hanging="510"/>
              <w:textAlignment w:val="top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="0000312F">
              <w:rPr>
                <w:rFonts w:ascii="新細明體" w:hAnsi="新細明體" w:hint="eastAsia"/>
                <w:sz w:val="28"/>
                <w:szCs w:val="28"/>
              </w:rPr>
              <w:t>、</w:t>
            </w:r>
            <w:r w:rsidRPr="006F3DAC">
              <w:rPr>
                <w:rFonts w:ascii="標楷體" w:eastAsia="標楷體" w:hAnsi="標楷體" w:hint="eastAsia"/>
                <w:sz w:val="28"/>
                <w:szCs w:val="28"/>
              </w:rPr>
              <w:t>各機關學校員工確因公務必需出差者，依臺南市政府及所屬機關學校國內出差旅費報支要點報支出差旅費</w:t>
            </w:r>
            <w:r w:rsidR="00975D5B">
              <w:rPr>
                <w:rFonts w:ascii="新細明體" w:hAnsi="新細明體" w:hint="eastAsia"/>
                <w:sz w:val="28"/>
                <w:szCs w:val="28"/>
              </w:rPr>
              <w:t>，</w:t>
            </w:r>
            <w:bookmarkStart w:id="1" w:name="_Hlk496089537"/>
            <w:r w:rsidR="00975D5B" w:rsidRPr="00130FD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短時外出處理公務</w:t>
            </w:r>
            <w:r w:rsidR="00130FDD" w:rsidRPr="00130FD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者，以公出登記</w:t>
            </w:r>
            <w:bookmarkEnd w:id="1"/>
            <w:r w:rsidRPr="00130FD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。</w:t>
            </w:r>
          </w:p>
          <w:p w:rsidR="006A0F3C" w:rsidRDefault="00C153DE" w:rsidP="00B21906">
            <w:pPr>
              <w:kinsoku w:val="0"/>
              <w:overflowPunct w:val="0"/>
              <w:autoSpaceDE w:val="0"/>
              <w:autoSpaceDN w:val="0"/>
              <w:spacing w:line="420" w:lineRule="exact"/>
              <w:ind w:leftChars="200" w:left="440"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 w:rsidRPr="006F3DAC">
              <w:rPr>
                <w:rFonts w:ascii="標楷體" w:eastAsia="標楷體" w:hAnsi="標楷體" w:hint="eastAsia"/>
                <w:sz w:val="28"/>
                <w:szCs w:val="28"/>
              </w:rPr>
              <w:t>公出人員，上班、外出、返回及下班皆應刷卡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6F3DAC">
              <w:rPr>
                <w:rFonts w:ascii="標楷體" w:eastAsia="標楷體" w:hAnsi="標楷體" w:hint="eastAsia"/>
                <w:sz w:val="28"/>
                <w:szCs w:val="28"/>
              </w:rPr>
              <w:t>簽到退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Pr="006F3DAC">
              <w:rPr>
                <w:rFonts w:ascii="標楷體" w:eastAsia="標楷體" w:hAnsi="標楷體" w:hint="eastAsia"/>
                <w:sz w:val="28"/>
                <w:szCs w:val="28"/>
              </w:rPr>
              <w:t>。但如確因特殊情形，不及返回刷卡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6F3DAC">
              <w:rPr>
                <w:rFonts w:ascii="標楷體" w:eastAsia="標楷體" w:hAnsi="標楷體" w:hint="eastAsia"/>
                <w:sz w:val="28"/>
                <w:szCs w:val="28"/>
              </w:rPr>
              <w:t>簽到退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Pr="006F3DAC">
              <w:rPr>
                <w:rFonts w:ascii="標楷體" w:eastAsia="標楷體" w:hAnsi="標楷體" w:hint="eastAsia"/>
                <w:sz w:val="28"/>
                <w:szCs w:val="28"/>
              </w:rPr>
              <w:t>，經辦理當日免刷卡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6F3DAC">
              <w:rPr>
                <w:rFonts w:ascii="標楷體" w:eastAsia="標楷體" w:hAnsi="標楷體" w:hint="eastAsia"/>
                <w:sz w:val="28"/>
                <w:szCs w:val="28"/>
              </w:rPr>
              <w:t>免簽到退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="0000312F">
              <w:rPr>
                <w:rFonts w:ascii="標楷體" w:eastAsia="標楷體" w:hAnsi="標楷體" w:hint="eastAsia"/>
                <w:sz w:val="28"/>
                <w:szCs w:val="28"/>
              </w:rPr>
              <w:t>者，不在此</w:t>
            </w:r>
            <w:r w:rsidR="00BD10F0">
              <w:rPr>
                <w:rFonts w:ascii="標楷體" w:eastAsia="標楷體" w:hAnsi="標楷體" w:hint="eastAsia"/>
                <w:sz w:val="28"/>
                <w:szCs w:val="28"/>
              </w:rPr>
              <w:t>限。</w:t>
            </w:r>
          </w:p>
          <w:p w:rsidR="006A0F3C" w:rsidRDefault="006A0F3C" w:rsidP="00130FDD">
            <w:pPr>
              <w:kinsoku w:val="0"/>
              <w:overflowPunct w:val="0"/>
              <w:autoSpaceDE w:val="0"/>
              <w:autoSpaceDN w:val="0"/>
              <w:spacing w:line="420" w:lineRule="exact"/>
              <w:ind w:firstLineChars="200" w:firstLine="56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6A0F3C" w:rsidRDefault="006A0F3C" w:rsidP="00130FDD">
            <w:pPr>
              <w:kinsoku w:val="0"/>
              <w:overflowPunct w:val="0"/>
              <w:autoSpaceDE w:val="0"/>
              <w:autoSpaceDN w:val="0"/>
              <w:spacing w:line="420" w:lineRule="exact"/>
              <w:ind w:firstLineChars="200" w:firstLine="56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00312F" w:rsidRDefault="0000312F" w:rsidP="00130FDD">
            <w:pPr>
              <w:kinsoku w:val="0"/>
              <w:overflowPunct w:val="0"/>
              <w:autoSpaceDE w:val="0"/>
              <w:autoSpaceDN w:val="0"/>
              <w:spacing w:line="420" w:lineRule="exact"/>
              <w:ind w:firstLineChars="200" w:firstLine="56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00312F" w:rsidRDefault="0000312F" w:rsidP="00130FDD">
            <w:pPr>
              <w:kinsoku w:val="0"/>
              <w:overflowPunct w:val="0"/>
              <w:autoSpaceDE w:val="0"/>
              <w:autoSpaceDN w:val="0"/>
              <w:spacing w:line="420" w:lineRule="exact"/>
              <w:ind w:firstLineChars="200" w:firstLine="56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00312F" w:rsidRDefault="0000312F" w:rsidP="00130FDD">
            <w:pPr>
              <w:kinsoku w:val="0"/>
              <w:overflowPunct w:val="0"/>
              <w:autoSpaceDE w:val="0"/>
              <w:autoSpaceDN w:val="0"/>
              <w:spacing w:line="420" w:lineRule="exact"/>
              <w:ind w:firstLineChars="200" w:firstLine="56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00312F" w:rsidRPr="00B658E3" w:rsidRDefault="0000312F" w:rsidP="00130FDD">
            <w:pPr>
              <w:kinsoku w:val="0"/>
              <w:overflowPunct w:val="0"/>
              <w:autoSpaceDE w:val="0"/>
              <w:autoSpaceDN w:val="0"/>
              <w:spacing w:line="420" w:lineRule="exact"/>
              <w:ind w:firstLineChars="200" w:firstLine="56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296" w:type="dxa"/>
            <w:shd w:val="clear" w:color="auto" w:fill="auto"/>
            <w:vAlign w:val="center"/>
          </w:tcPr>
          <w:p w:rsidR="00C153DE" w:rsidRPr="006F3DAC" w:rsidRDefault="00C153DE" w:rsidP="0000312F">
            <w:pPr>
              <w:spacing w:line="420" w:lineRule="exact"/>
              <w:ind w:left="510" w:hanging="510"/>
              <w:textAlignment w:val="top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四</w:t>
            </w:r>
            <w:r w:rsidR="0000312F">
              <w:rPr>
                <w:rFonts w:ascii="新細明體" w:hAnsi="新細明體" w:hint="eastAsia"/>
                <w:sz w:val="28"/>
                <w:szCs w:val="28"/>
              </w:rPr>
              <w:t>、</w:t>
            </w:r>
            <w:r w:rsidRPr="006F3DAC">
              <w:rPr>
                <w:rFonts w:ascii="標楷體" w:eastAsia="標楷體" w:hAnsi="標楷體" w:hint="eastAsia"/>
                <w:sz w:val="28"/>
                <w:szCs w:val="28"/>
              </w:rPr>
              <w:t>各機關學校員工確因公務必需出差者，依臺南市政府及所屬機關學校國內出差旅費報支要點報支出差旅費。出差距離未達可報支出差旅費者，以公出或公假登記。</w:t>
            </w:r>
          </w:p>
          <w:p w:rsidR="006A0F3C" w:rsidRDefault="00C153DE" w:rsidP="00BD10F0">
            <w:pPr>
              <w:snapToGrid w:val="0"/>
              <w:spacing w:line="420" w:lineRule="exact"/>
              <w:ind w:leftChars="200" w:left="440" w:firstLineChars="100" w:firstLine="280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 w:rsidRPr="006F3DAC">
              <w:rPr>
                <w:rFonts w:ascii="標楷體" w:eastAsia="標楷體" w:hAnsi="標楷體" w:hint="eastAsia"/>
                <w:sz w:val="28"/>
                <w:szCs w:val="28"/>
              </w:rPr>
              <w:t>公出人員，上班、外出、返回及下班皆應刷卡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6F3DAC">
              <w:rPr>
                <w:rFonts w:ascii="標楷體" w:eastAsia="標楷體" w:hAnsi="標楷體" w:hint="eastAsia"/>
                <w:sz w:val="28"/>
                <w:szCs w:val="28"/>
              </w:rPr>
              <w:t>簽到退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Pr="006F3DAC">
              <w:rPr>
                <w:rFonts w:ascii="標楷體" w:eastAsia="標楷體" w:hAnsi="標楷體" w:hint="eastAsia"/>
                <w:sz w:val="28"/>
                <w:szCs w:val="28"/>
              </w:rPr>
              <w:t>。但如確因特殊情形，不及返回刷卡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6F3DAC">
              <w:rPr>
                <w:rFonts w:ascii="標楷體" w:eastAsia="標楷體" w:hAnsi="標楷體" w:hint="eastAsia"/>
                <w:sz w:val="28"/>
                <w:szCs w:val="28"/>
              </w:rPr>
              <w:t>簽到退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Pr="006F3DAC">
              <w:rPr>
                <w:rFonts w:ascii="標楷體" w:eastAsia="標楷體" w:hAnsi="標楷體" w:hint="eastAsia"/>
                <w:sz w:val="28"/>
                <w:szCs w:val="28"/>
              </w:rPr>
              <w:t>，經辦理當日免刷卡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6F3DAC">
              <w:rPr>
                <w:rFonts w:ascii="標楷體" w:eastAsia="標楷體" w:hAnsi="標楷體" w:hint="eastAsia"/>
                <w:sz w:val="28"/>
                <w:szCs w:val="28"/>
              </w:rPr>
              <w:t>免簽到退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Pr="006F3DAC">
              <w:rPr>
                <w:rFonts w:ascii="標楷體" w:eastAsia="標楷體" w:hAnsi="標楷體" w:hint="eastAsia"/>
                <w:sz w:val="28"/>
                <w:szCs w:val="28"/>
              </w:rPr>
              <w:t>者，不在此限。</w:t>
            </w:r>
          </w:p>
          <w:p w:rsidR="0000312F" w:rsidRDefault="0000312F" w:rsidP="0000312F">
            <w:pPr>
              <w:snapToGrid w:val="0"/>
              <w:spacing w:line="420" w:lineRule="exact"/>
              <w:ind w:firstLineChars="400" w:firstLine="1120"/>
              <w:jc w:val="left"/>
              <w:rPr>
                <w:rFonts w:ascii="標楷體" w:eastAsia="標楷體" w:hAnsi="標楷體"/>
                <w:sz w:val="28"/>
                <w:szCs w:val="28"/>
              </w:rPr>
            </w:pPr>
          </w:p>
          <w:p w:rsidR="0000312F" w:rsidRDefault="0000312F" w:rsidP="0000312F">
            <w:pPr>
              <w:snapToGrid w:val="0"/>
              <w:spacing w:line="420" w:lineRule="exact"/>
              <w:ind w:firstLineChars="400" w:firstLine="1120"/>
              <w:jc w:val="left"/>
              <w:rPr>
                <w:rFonts w:ascii="標楷體" w:eastAsia="標楷體" w:hAnsi="標楷體"/>
                <w:sz w:val="28"/>
                <w:szCs w:val="28"/>
              </w:rPr>
            </w:pPr>
          </w:p>
          <w:p w:rsidR="0000312F" w:rsidRDefault="0000312F" w:rsidP="0000312F">
            <w:pPr>
              <w:snapToGrid w:val="0"/>
              <w:spacing w:line="420" w:lineRule="exact"/>
              <w:ind w:firstLineChars="400" w:firstLine="1120"/>
              <w:jc w:val="left"/>
              <w:rPr>
                <w:rFonts w:ascii="標楷體" w:eastAsia="標楷體" w:hAnsi="標楷體"/>
                <w:sz w:val="28"/>
                <w:szCs w:val="28"/>
              </w:rPr>
            </w:pPr>
          </w:p>
          <w:p w:rsidR="006A0F3C" w:rsidRDefault="006A0F3C" w:rsidP="00C153DE">
            <w:pPr>
              <w:snapToGrid w:val="0"/>
              <w:spacing w:line="420" w:lineRule="exact"/>
              <w:ind w:firstLineChars="200" w:firstLine="560"/>
              <w:jc w:val="left"/>
              <w:rPr>
                <w:rFonts w:ascii="標楷體" w:eastAsia="標楷體" w:hAnsi="標楷體"/>
                <w:sz w:val="28"/>
                <w:szCs w:val="28"/>
              </w:rPr>
            </w:pPr>
          </w:p>
          <w:p w:rsidR="006A0F3C" w:rsidRPr="006A0F3C" w:rsidRDefault="006A0F3C" w:rsidP="00C153DE">
            <w:pPr>
              <w:snapToGrid w:val="0"/>
              <w:spacing w:line="420" w:lineRule="exact"/>
              <w:ind w:firstLineChars="200" w:firstLine="561"/>
              <w:jc w:val="lef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6A0F3C" w:rsidRDefault="00C153DE" w:rsidP="0000312F">
            <w:pPr>
              <w:pStyle w:val="HTML"/>
              <w:shd w:val="clear" w:color="auto" w:fill="FFFFFF"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153DE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查本府及所屬機關學校國內出差旅費報支要點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="0000312F">
              <w:rPr>
                <w:rFonts w:ascii="標楷體" w:eastAsia="標楷體" w:hAnsi="標楷體" w:hint="eastAsia"/>
                <w:sz w:val="28"/>
                <w:szCs w:val="28"/>
              </w:rPr>
              <w:t>十二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點規定略以</w:t>
            </w:r>
            <w:r w:rsidRPr="00975D5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C153DE">
              <w:rPr>
                <w:rFonts w:ascii="標楷體" w:eastAsia="標楷體" w:hAnsi="標楷體" w:hint="eastAsia"/>
                <w:sz w:val="28"/>
                <w:szCs w:val="28"/>
              </w:rPr>
              <w:t>出差單程未滿五公里者，得覈實報支交通費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。次查</w:t>
            </w:r>
            <w:r w:rsidR="00975D5B" w:rsidRPr="00975D5B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考試院（四六）臺試秘二字第</w:t>
            </w:r>
            <w:r w:rsidR="000C5C15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○</w:t>
            </w:r>
            <w:r w:rsidR="0000312F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八四二</w:t>
            </w:r>
            <w:r w:rsidR="00975D5B" w:rsidRPr="00975D5B">
              <w:rPr>
                <w:rFonts w:ascii="標楷體" w:eastAsia="標楷體" w:hAnsi="標楷體"/>
                <w:kern w:val="2"/>
                <w:sz w:val="28"/>
                <w:szCs w:val="28"/>
              </w:rPr>
              <w:t xml:space="preserve"> </w:t>
            </w:r>
            <w:r w:rsidR="00975D5B" w:rsidRPr="00975D5B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號</w:t>
            </w:r>
            <w:r w:rsidR="00975D5B">
              <w:rPr>
                <w:rFonts w:ascii="標楷體" w:eastAsia="標楷體" w:hAnsi="標楷體" w:hint="eastAsia"/>
                <w:sz w:val="28"/>
                <w:szCs w:val="28"/>
              </w:rPr>
              <w:t>函略以</w:t>
            </w:r>
            <w:r w:rsidR="00975D5B">
              <w:rPr>
                <w:rFonts w:ascii="新細明體" w:hAnsi="新細明體" w:hint="eastAsia"/>
                <w:sz w:val="28"/>
                <w:szCs w:val="28"/>
              </w:rPr>
              <w:t>，</w:t>
            </w:r>
            <w:r w:rsidR="00975D5B" w:rsidRPr="00975D5B">
              <w:rPr>
                <w:rFonts w:ascii="標楷體" w:eastAsia="標楷體" w:hAnsi="標楷體" w:hint="eastAsia"/>
                <w:sz w:val="28"/>
                <w:szCs w:val="28"/>
              </w:rPr>
              <w:t>公差係由機關指派執行一定之任務，</w:t>
            </w:r>
            <w:r w:rsidR="00130FDD" w:rsidRPr="00975D5B">
              <w:rPr>
                <w:rFonts w:ascii="標楷體" w:eastAsia="標楷體" w:hAnsi="標楷體" w:hint="eastAsia"/>
                <w:sz w:val="28"/>
                <w:szCs w:val="28"/>
              </w:rPr>
              <w:t>公假</w:t>
            </w:r>
            <w:r w:rsidR="00975D5B" w:rsidRPr="00975D5B">
              <w:rPr>
                <w:rFonts w:ascii="標楷體" w:eastAsia="標楷體" w:hAnsi="標楷體" w:hint="eastAsia"/>
                <w:sz w:val="28"/>
                <w:szCs w:val="28"/>
              </w:rPr>
              <w:t>為</w:t>
            </w:r>
            <w:r w:rsidR="0000312F">
              <w:rPr>
                <w:rFonts w:ascii="標楷體" w:eastAsia="標楷體" w:hAnsi="標楷體" w:hint="eastAsia"/>
                <w:sz w:val="28"/>
                <w:szCs w:val="28"/>
              </w:rPr>
              <w:t>公務人員</w:t>
            </w:r>
            <w:r w:rsidR="00975D5B" w:rsidRPr="00975D5B">
              <w:rPr>
                <w:rFonts w:ascii="標楷體" w:eastAsia="標楷體" w:hAnsi="標楷體" w:hint="eastAsia"/>
                <w:sz w:val="28"/>
                <w:szCs w:val="28"/>
              </w:rPr>
              <w:t>請假規則第三條（按現為第四條）所明定。公出與公差性質上並無不同。惟公出通常指短時外出處理公務，不涉及差旅費之報支；公差則適用差旅費報支之規定</w:t>
            </w:r>
            <w:r w:rsidR="008E1832">
              <w:rPr>
                <w:rFonts w:ascii="新細明體" w:hAnsi="新細明體" w:hint="eastAsia"/>
                <w:sz w:val="28"/>
                <w:szCs w:val="28"/>
              </w:rPr>
              <w:t>。</w:t>
            </w:r>
            <w:r w:rsidR="00130FDD" w:rsidRPr="00B658E3">
              <w:rPr>
                <w:rFonts w:ascii="標楷體" w:eastAsia="標楷體" w:hAnsi="標楷體" w:hint="eastAsia"/>
                <w:sz w:val="28"/>
                <w:szCs w:val="28"/>
              </w:rPr>
              <w:t>爰</w:t>
            </w:r>
            <w:bookmarkStart w:id="2" w:name="_Hlk496093953"/>
            <w:r w:rsidR="006A0F3C">
              <w:rPr>
                <w:rFonts w:ascii="標楷體" w:eastAsia="標楷體" w:hAnsi="標楷體" w:hint="eastAsia"/>
                <w:sz w:val="28"/>
                <w:szCs w:val="28"/>
              </w:rPr>
              <w:t>將</w:t>
            </w:r>
            <w:r w:rsidR="008E1832" w:rsidRPr="006F3DAC">
              <w:rPr>
                <w:rFonts w:ascii="標楷體" w:eastAsia="標楷體" w:hAnsi="標楷體" w:hint="eastAsia"/>
                <w:sz w:val="28"/>
                <w:szCs w:val="28"/>
              </w:rPr>
              <w:t>出差距離未達可報支出差旅費者，以公出或公假登記</w:t>
            </w:r>
            <w:r w:rsidR="006A0F3C">
              <w:rPr>
                <w:rFonts w:ascii="新細明體" w:hAnsi="新細明體" w:hint="eastAsia"/>
                <w:sz w:val="28"/>
                <w:szCs w:val="28"/>
              </w:rPr>
              <w:t>，</w:t>
            </w:r>
            <w:r w:rsidR="006A0F3C">
              <w:rPr>
                <w:rFonts w:ascii="標楷體" w:eastAsia="標楷體" w:hAnsi="標楷體" w:hint="eastAsia"/>
                <w:sz w:val="28"/>
                <w:szCs w:val="28"/>
              </w:rPr>
              <w:t>修正</w:t>
            </w:r>
            <w:r w:rsidR="00C4372C">
              <w:rPr>
                <w:rFonts w:ascii="標楷體" w:eastAsia="標楷體" w:hAnsi="標楷體" w:hint="eastAsia"/>
                <w:sz w:val="28"/>
                <w:szCs w:val="28"/>
              </w:rPr>
              <w:t>為短時外出處理公務者</w:t>
            </w:r>
            <w:r w:rsidR="008E1832" w:rsidRPr="00C4372C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C4372C" w:rsidRPr="00C4372C">
              <w:rPr>
                <w:rFonts w:ascii="標楷體" w:eastAsia="標楷體" w:hAnsi="標楷體" w:hint="eastAsia"/>
                <w:sz w:val="28"/>
                <w:szCs w:val="28"/>
              </w:rPr>
              <w:t>以公出登記</w:t>
            </w:r>
            <w:bookmarkEnd w:id="2"/>
            <w:r w:rsidR="00975D5B" w:rsidRPr="00975D5B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604B61" w:rsidRPr="00975D5B" w:rsidRDefault="00604B61" w:rsidP="0000312F">
            <w:pPr>
              <w:pStyle w:val="HTML"/>
              <w:shd w:val="clear" w:color="auto" w:fill="FFFFFF"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37EEA" w:rsidRPr="00D93691" w:rsidTr="0000312F">
        <w:tc>
          <w:tcPr>
            <w:tcW w:w="3296" w:type="dxa"/>
            <w:shd w:val="clear" w:color="auto" w:fill="auto"/>
            <w:vAlign w:val="center"/>
          </w:tcPr>
          <w:p w:rsidR="00E058A0" w:rsidRPr="00B658E3" w:rsidRDefault="009F66C8" w:rsidP="0000312F">
            <w:pPr>
              <w:spacing w:line="420" w:lineRule="exact"/>
              <w:ind w:left="510" w:hanging="510"/>
              <w:rPr>
                <w:rFonts w:ascii="標楷體" w:eastAsia="標楷體" w:hAnsi="標楷體"/>
                <w:sz w:val="28"/>
                <w:szCs w:val="28"/>
              </w:rPr>
            </w:pPr>
            <w:r w:rsidRPr="00B658E3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五</w:t>
            </w:r>
            <w:r w:rsidR="0000312F">
              <w:rPr>
                <w:rFonts w:ascii="新細明體" w:hAnsi="新細明體" w:hint="eastAsia"/>
                <w:sz w:val="28"/>
                <w:szCs w:val="28"/>
              </w:rPr>
              <w:t>、</w:t>
            </w:r>
            <w:r w:rsidRPr="00B658E3">
              <w:rPr>
                <w:rFonts w:ascii="標楷體" w:eastAsia="標楷體" w:hAnsi="標楷體" w:hint="eastAsia"/>
                <w:sz w:val="28"/>
                <w:szCs w:val="28"/>
              </w:rPr>
              <w:t>奉派出差期間，因業務需要，於正常上班時間以外延長工作者，如依規定程序經主管覈實指派，得依規定請領加班費</w:t>
            </w:r>
            <w:r w:rsidRPr="00B658E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或補休假（以下簡稱補休）。</w:t>
            </w:r>
            <w:r w:rsidRPr="00B658E3">
              <w:rPr>
                <w:rFonts w:ascii="標楷體" w:eastAsia="標楷體" w:hAnsi="標楷體" w:hint="eastAsia"/>
                <w:sz w:val="28"/>
                <w:szCs w:val="28"/>
              </w:rPr>
              <w:t>又該延長上班時間，除工作性質特殊者，不包含往返路程非執行職務時間，且需提出足資證明事實之紀錄，並由各主管本於權責覈實認定。</w:t>
            </w:r>
          </w:p>
        </w:tc>
        <w:tc>
          <w:tcPr>
            <w:tcW w:w="3296" w:type="dxa"/>
            <w:shd w:val="clear" w:color="auto" w:fill="auto"/>
            <w:vAlign w:val="center"/>
          </w:tcPr>
          <w:p w:rsidR="00E058A0" w:rsidRDefault="009F66C8" w:rsidP="0000312F">
            <w:pPr>
              <w:spacing w:line="420" w:lineRule="exact"/>
              <w:ind w:left="560" w:hangingChars="200" w:hanging="560"/>
              <w:textAlignment w:val="top"/>
              <w:rPr>
                <w:rFonts w:ascii="標楷體" w:eastAsia="標楷體" w:hAnsi="標楷體"/>
                <w:sz w:val="28"/>
                <w:szCs w:val="28"/>
              </w:rPr>
            </w:pPr>
            <w:r w:rsidRPr="00B658E3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="0000312F">
              <w:rPr>
                <w:rFonts w:ascii="新細明體" w:hAnsi="新細明體" w:hint="eastAsia"/>
                <w:sz w:val="28"/>
                <w:szCs w:val="28"/>
              </w:rPr>
              <w:t>、</w:t>
            </w:r>
            <w:r w:rsidR="00B37EEA" w:rsidRPr="00B658E3">
              <w:rPr>
                <w:rFonts w:ascii="標楷體" w:eastAsia="標楷體" w:hAnsi="標楷體" w:hint="eastAsia"/>
                <w:sz w:val="28"/>
                <w:szCs w:val="28"/>
              </w:rPr>
              <w:t>奉派出差期間，因業務需要，於正常上班時間以外延長工作者，如依規定程序經主管覈實指派，得依規定請領加班費。又該延長上班時間，除工作性質特殊者，不包含往返路程非執行職務時間，且需提出足資證明事實之紀錄，並由各主管本於權責覈實認定。</w:t>
            </w:r>
          </w:p>
          <w:p w:rsidR="00B658E3" w:rsidRPr="00B658E3" w:rsidRDefault="00B658E3" w:rsidP="0000312F">
            <w:pPr>
              <w:spacing w:line="420" w:lineRule="exact"/>
              <w:textAlignment w:val="top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0E1CD6" w:rsidRDefault="005F5E38" w:rsidP="00B658E3">
            <w:pPr>
              <w:snapToGrid w:val="0"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658E3">
              <w:rPr>
                <w:rFonts w:ascii="標楷體" w:eastAsia="標楷體" w:hAnsi="標楷體" w:hint="eastAsia"/>
                <w:sz w:val="28"/>
                <w:szCs w:val="28"/>
              </w:rPr>
              <w:t>依</w:t>
            </w:r>
            <w:r w:rsidR="00D51E8E">
              <w:rPr>
                <w:rFonts w:ascii="標楷體" w:eastAsia="標楷體" w:hAnsi="標楷體" w:hint="eastAsia"/>
                <w:sz w:val="28"/>
                <w:szCs w:val="28"/>
              </w:rPr>
              <w:t>各機關</w:t>
            </w:r>
            <w:r w:rsidRPr="00B658E3">
              <w:rPr>
                <w:rFonts w:ascii="標楷體" w:eastAsia="標楷體" w:hAnsi="標楷體" w:hint="eastAsia"/>
                <w:sz w:val="28"/>
                <w:szCs w:val="28"/>
              </w:rPr>
              <w:t>加班費支給要點第</w:t>
            </w:r>
            <w:r w:rsidR="00D51E8E">
              <w:rPr>
                <w:rFonts w:ascii="標楷體" w:eastAsia="標楷體" w:hAnsi="標楷體" w:hint="eastAsia"/>
                <w:sz w:val="28"/>
                <w:szCs w:val="28"/>
              </w:rPr>
              <w:t>三點</w:t>
            </w:r>
            <w:r w:rsidRPr="00B658E3">
              <w:rPr>
                <w:rFonts w:ascii="標楷體" w:eastAsia="標楷體" w:hAnsi="標楷體" w:hint="eastAsia"/>
                <w:sz w:val="28"/>
                <w:szCs w:val="28"/>
              </w:rPr>
              <w:t>規定略以，經依規定指派加班，得鼓勵員工</w:t>
            </w:r>
            <w:r w:rsidR="00492F1F" w:rsidRPr="00B658E3">
              <w:rPr>
                <w:rFonts w:ascii="標楷體" w:eastAsia="標楷體" w:hAnsi="標楷體" w:hint="eastAsia"/>
                <w:sz w:val="28"/>
                <w:szCs w:val="28"/>
              </w:rPr>
              <w:t>選</w:t>
            </w:r>
            <w:r w:rsidRPr="00B658E3">
              <w:rPr>
                <w:rFonts w:ascii="標楷體" w:eastAsia="標楷體" w:hAnsi="標楷體" w:hint="eastAsia"/>
                <w:sz w:val="28"/>
                <w:szCs w:val="28"/>
              </w:rPr>
              <w:t>擇</w:t>
            </w:r>
            <w:r w:rsidR="00EE77F1" w:rsidRPr="00B658E3">
              <w:rPr>
                <w:rFonts w:ascii="標楷體" w:eastAsia="標楷體" w:hAnsi="標楷體" w:hint="eastAsia"/>
                <w:sz w:val="28"/>
                <w:szCs w:val="28"/>
              </w:rPr>
              <w:t>在加班後六</w:t>
            </w:r>
            <w:r w:rsidRPr="00B658E3">
              <w:rPr>
                <w:rFonts w:ascii="標楷體" w:eastAsia="標楷體" w:hAnsi="標楷體" w:hint="eastAsia"/>
                <w:sz w:val="28"/>
                <w:szCs w:val="28"/>
              </w:rPr>
              <w:t>個月內補休</w:t>
            </w:r>
            <w:r w:rsidR="00EE77F1" w:rsidRPr="00B658E3">
              <w:rPr>
                <w:rFonts w:ascii="標楷體" w:eastAsia="標楷體" w:hAnsi="標楷體" w:hint="eastAsia"/>
                <w:sz w:val="28"/>
                <w:szCs w:val="28"/>
              </w:rPr>
              <w:t>假</w:t>
            </w:r>
            <w:r w:rsidRPr="00B658E3">
              <w:rPr>
                <w:rFonts w:ascii="標楷體" w:eastAsia="標楷體" w:hAnsi="標楷體" w:hint="eastAsia"/>
                <w:sz w:val="28"/>
                <w:szCs w:val="28"/>
              </w:rPr>
              <w:t>，爰</w:t>
            </w:r>
            <w:r w:rsidR="00FA11A6" w:rsidRPr="00B658E3">
              <w:rPr>
                <w:rFonts w:ascii="標楷體" w:eastAsia="標楷體" w:hAnsi="標楷體" w:hint="eastAsia"/>
                <w:sz w:val="28"/>
                <w:szCs w:val="28"/>
              </w:rPr>
              <w:t>補列奉派</w:t>
            </w:r>
            <w:r w:rsidRPr="00B658E3">
              <w:rPr>
                <w:rFonts w:ascii="標楷體" w:eastAsia="標楷體" w:hAnsi="標楷體" w:hint="eastAsia"/>
                <w:sz w:val="28"/>
                <w:szCs w:val="28"/>
              </w:rPr>
              <w:t>出差</w:t>
            </w:r>
            <w:r w:rsidR="00FA11A6" w:rsidRPr="00B658E3">
              <w:rPr>
                <w:rFonts w:ascii="標楷體" w:eastAsia="標楷體" w:hAnsi="標楷體" w:hint="eastAsia"/>
                <w:sz w:val="28"/>
                <w:szCs w:val="28"/>
              </w:rPr>
              <w:t>於正常上班時間以外</w:t>
            </w:r>
            <w:r w:rsidRPr="00B658E3">
              <w:rPr>
                <w:rFonts w:ascii="標楷體" w:eastAsia="標楷體" w:hAnsi="標楷體" w:hint="eastAsia"/>
                <w:sz w:val="28"/>
                <w:szCs w:val="28"/>
              </w:rPr>
              <w:t>延長工作</w:t>
            </w:r>
            <w:r w:rsidR="00FA11A6" w:rsidRPr="00B658E3">
              <w:rPr>
                <w:rFonts w:ascii="標楷體" w:eastAsia="標楷體" w:hAnsi="標楷體" w:hint="eastAsia"/>
                <w:sz w:val="28"/>
                <w:szCs w:val="28"/>
              </w:rPr>
              <w:t>（加班）</w:t>
            </w:r>
            <w:r w:rsidRPr="00B658E3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  <w:r w:rsidR="00FA11A6" w:rsidRPr="00B658E3">
              <w:rPr>
                <w:rFonts w:ascii="標楷體" w:eastAsia="標楷體" w:hAnsi="標楷體" w:hint="eastAsia"/>
                <w:sz w:val="28"/>
                <w:szCs w:val="28"/>
              </w:rPr>
              <w:t>，亦</w:t>
            </w:r>
            <w:r w:rsidRPr="00B658E3">
              <w:rPr>
                <w:rFonts w:ascii="標楷體" w:eastAsia="標楷體" w:hAnsi="標楷體" w:hint="eastAsia"/>
                <w:sz w:val="28"/>
                <w:szCs w:val="28"/>
              </w:rPr>
              <w:t>得</w:t>
            </w:r>
            <w:r w:rsidR="00FA11A6" w:rsidRPr="00B658E3">
              <w:rPr>
                <w:rFonts w:ascii="標楷體" w:eastAsia="標楷體" w:hAnsi="標楷體" w:hint="eastAsia"/>
                <w:sz w:val="28"/>
                <w:szCs w:val="28"/>
              </w:rPr>
              <w:t>選擇</w:t>
            </w:r>
            <w:r w:rsidRPr="00B658E3">
              <w:rPr>
                <w:rFonts w:ascii="標楷體" w:eastAsia="標楷體" w:hAnsi="標楷體" w:hint="eastAsia"/>
                <w:sz w:val="28"/>
                <w:szCs w:val="28"/>
              </w:rPr>
              <w:t>補休</w:t>
            </w:r>
            <w:r w:rsidR="00EE77F1" w:rsidRPr="00B658E3">
              <w:rPr>
                <w:rFonts w:ascii="標楷體" w:eastAsia="標楷體" w:hAnsi="標楷體" w:hint="eastAsia"/>
                <w:sz w:val="28"/>
                <w:szCs w:val="28"/>
              </w:rPr>
              <w:t>假</w:t>
            </w:r>
            <w:r w:rsidR="00FA11A6" w:rsidRPr="00B658E3">
              <w:rPr>
                <w:rFonts w:ascii="標楷體" w:eastAsia="標楷體" w:hAnsi="標楷體" w:hint="eastAsia"/>
                <w:sz w:val="28"/>
                <w:szCs w:val="28"/>
              </w:rPr>
              <w:t>作為加班補償</w:t>
            </w:r>
            <w:r w:rsidRPr="00B658E3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00312F" w:rsidRDefault="0000312F" w:rsidP="00B658E3">
            <w:pPr>
              <w:snapToGrid w:val="0"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00312F" w:rsidRDefault="0000312F" w:rsidP="00B658E3">
            <w:pPr>
              <w:snapToGrid w:val="0"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00312F" w:rsidRPr="00B658E3" w:rsidRDefault="0000312F" w:rsidP="00B658E3">
            <w:pPr>
              <w:snapToGrid w:val="0"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41A78" w:rsidRPr="00D93691" w:rsidTr="0000312F">
        <w:tc>
          <w:tcPr>
            <w:tcW w:w="3296" w:type="dxa"/>
          </w:tcPr>
          <w:p w:rsidR="00741A78" w:rsidRPr="00B658E3" w:rsidRDefault="00326E2C" w:rsidP="0000312F">
            <w:pPr>
              <w:spacing w:line="420" w:lineRule="exact"/>
              <w:ind w:left="567" w:hanging="567"/>
              <w:rPr>
                <w:rFonts w:ascii="標楷體" w:eastAsia="標楷體" w:hAnsi="標楷體"/>
                <w:sz w:val="28"/>
                <w:szCs w:val="28"/>
              </w:rPr>
            </w:pPr>
            <w:r w:rsidRPr="00B658E3">
              <w:rPr>
                <w:rFonts w:ascii="標楷體" w:eastAsia="標楷體" w:hAnsi="標楷體" w:hint="eastAsia"/>
                <w:sz w:val="28"/>
                <w:szCs w:val="28"/>
              </w:rPr>
              <w:t>七</w:t>
            </w:r>
            <w:r w:rsidR="0000312F">
              <w:rPr>
                <w:rFonts w:ascii="新細明體" w:hAnsi="新細明體" w:hint="eastAsia"/>
                <w:sz w:val="28"/>
                <w:szCs w:val="28"/>
              </w:rPr>
              <w:t>、</w:t>
            </w:r>
            <w:r w:rsidR="00B3016E" w:rsidRPr="00B658E3">
              <w:rPr>
                <w:rFonts w:ascii="標楷體" w:eastAsia="標楷體" w:hAnsi="標楷體" w:hint="eastAsia"/>
                <w:sz w:val="28"/>
                <w:szCs w:val="28"/>
              </w:rPr>
              <w:t>奉派</w:t>
            </w:r>
            <w:r w:rsidR="00C44FB2" w:rsidRPr="00B658E3">
              <w:rPr>
                <w:rFonts w:ascii="標楷體" w:eastAsia="標楷體" w:hAnsi="標楷體" w:hint="eastAsia"/>
                <w:sz w:val="28"/>
                <w:szCs w:val="28"/>
              </w:rPr>
              <w:t>於</w:t>
            </w:r>
            <w:r w:rsidR="00FA71B0" w:rsidRPr="00B658E3">
              <w:rPr>
                <w:rFonts w:ascii="標楷體" w:eastAsia="標楷體" w:hAnsi="標楷體" w:hint="eastAsia"/>
                <w:sz w:val="28"/>
                <w:szCs w:val="28"/>
              </w:rPr>
              <w:t>假日出差</w:t>
            </w:r>
            <w:r w:rsidR="00DC310E" w:rsidRPr="00DC310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之人員</w:t>
            </w:r>
            <w:r w:rsidR="00130FDD">
              <w:rPr>
                <w:rFonts w:ascii="新細明體" w:hAnsi="新細明體" w:hint="eastAsia"/>
                <w:sz w:val="28"/>
                <w:szCs w:val="28"/>
              </w:rPr>
              <w:t>，</w:t>
            </w:r>
            <w:r w:rsidR="00DC310E" w:rsidRPr="00DC310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其</w:t>
            </w:r>
            <w:r w:rsidR="006277A4" w:rsidRPr="00B658E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為執行職務所必要之交通路程時間，</w:t>
            </w:r>
            <w:r w:rsidR="00166424" w:rsidRPr="00B658E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得覈實准予補休</w:t>
            </w:r>
            <w:r w:rsidR="00D51E8E">
              <w:rPr>
                <w:rFonts w:ascii="新細明體" w:hAnsi="新細明體" w:hint="eastAsia"/>
                <w:color w:val="000000" w:themeColor="text1"/>
                <w:sz w:val="28"/>
                <w:szCs w:val="28"/>
                <w:u w:val="single"/>
              </w:rPr>
              <w:t>。</w:t>
            </w:r>
            <w:r w:rsidR="00D51E8E" w:rsidRPr="00D51E8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但</w:t>
            </w:r>
            <w:r w:rsidR="000804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不得請領加班費</w:t>
            </w:r>
            <w:r w:rsidR="00741A78" w:rsidRPr="00B658E3"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  <w:t>。</w:t>
            </w:r>
          </w:p>
        </w:tc>
        <w:tc>
          <w:tcPr>
            <w:tcW w:w="3296" w:type="dxa"/>
          </w:tcPr>
          <w:p w:rsidR="00741A78" w:rsidRPr="00B658E3" w:rsidRDefault="00326E2C" w:rsidP="0000312F">
            <w:pPr>
              <w:spacing w:line="420" w:lineRule="exact"/>
              <w:ind w:left="567" w:hanging="567"/>
              <w:rPr>
                <w:rFonts w:ascii="標楷體" w:eastAsia="標楷體" w:hAnsi="標楷體"/>
                <w:sz w:val="28"/>
                <w:szCs w:val="28"/>
              </w:rPr>
            </w:pPr>
            <w:r w:rsidRPr="00B658E3">
              <w:rPr>
                <w:rFonts w:ascii="標楷體" w:eastAsia="標楷體" w:hAnsi="標楷體" w:hint="eastAsia"/>
                <w:sz w:val="28"/>
                <w:szCs w:val="28"/>
              </w:rPr>
              <w:t>七</w:t>
            </w:r>
            <w:r w:rsidR="0000312F">
              <w:rPr>
                <w:rFonts w:ascii="新細明體" w:hAnsi="新細明體" w:hint="eastAsia"/>
                <w:sz w:val="28"/>
                <w:szCs w:val="28"/>
              </w:rPr>
              <w:t>、</w:t>
            </w:r>
            <w:r w:rsidRPr="00B658E3">
              <w:rPr>
                <w:rFonts w:ascii="標楷體" w:eastAsia="標楷體" w:hAnsi="標楷體" w:hint="eastAsia"/>
                <w:sz w:val="28"/>
                <w:szCs w:val="28"/>
              </w:rPr>
              <w:t>奉派於假日出差或夜間出差，除得支領差旅費外，並得依實際執行職務之時間補休假（以下簡稱補休），往返路程及未實際執行職務之時間不列入補休範圍。</w:t>
            </w:r>
          </w:p>
        </w:tc>
        <w:tc>
          <w:tcPr>
            <w:tcW w:w="3297" w:type="dxa"/>
          </w:tcPr>
          <w:p w:rsidR="00C44FB2" w:rsidRPr="00B658E3" w:rsidRDefault="00AD48D7" w:rsidP="00B21906">
            <w:pPr>
              <w:snapToGrid w:val="0"/>
              <w:spacing w:line="42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B658E3">
              <w:rPr>
                <w:rFonts w:ascii="標楷體" w:eastAsia="標楷體" w:hAnsi="標楷體" w:hint="eastAsia"/>
                <w:sz w:val="28"/>
                <w:szCs w:val="28"/>
              </w:rPr>
              <w:t>一、</w:t>
            </w:r>
            <w:r w:rsidR="0072366F" w:rsidRPr="00B658E3">
              <w:rPr>
                <w:rFonts w:ascii="標楷體" w:eastAsia="標楷體" w:hAnsi="標楷體" w:hint="eastAsia"/>
                <w:sz w:val="28"/>
                <w:szCs w:val="28"/>
              </w:rPr>
              <w:t>原行政院人事行政局</w:t>
            </w:r>
            <w:r w:rsidR="00D51E8E">
              <w:rPr>
                <w:rFonts w:ascii="標楷體" w:eastAsia="標楷體" w:hAnsi="標楷體" w:hint="eastAsia"/>
                <w:sz w:val="28"/>
                <w:szCs w:val="28"/>
              </w:rPr>
              <w:t>九十七</w:t>
            </w:r>
            <w:r w:rsidR="0072366F" w:rsidRPr="00B658E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D51E8E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="0072366F" w:rsidRPr="00B658E3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D51E8E">
              <w:rPr>
                <w:rFonts w:ascii="標楷體" w:eastAsia="標楷體" w:hAnsi="標楷體" w:hint="eastAsia"/>
                <w:sz w:val="28"/>
                <w:szCs w:val="28"/>
              </w:rPr>
              <w:t>二十五</w:t>
            </w:r>
            <w:r w:rsidR="0072366F" w:rsidRPr="00B658E3">
              <w:rPr>
                <w:rFonts w:ascii="標楷體" w:eastAsia="標楷體" w:hAnsi="標楷體" w:hint="eastAsia"/>
                <w:sz w:val="28"/>
                <w:szCs w:val="28"/>
              </w:rPr>
              <w:t>日局給字第</w:t>
            </w:r>
            <w:r w:rsidR="000C5C15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 w:rsidR="00D51E8E">
              <w:rPr>
                <w:rFonts w:ascii="標楷體" w:eastAsia="標楷體" w:hAnsi="標楷體" w:hint="eastAsia"/>
                <w:sz w:val="28"/>
                <w:szCs w:val="28"/>
              </w:rPr>
              <w:t>九七</w:t>
            </w:r>
            <w:r w:rsidR="000C5C15">
              <w:rPr>
                <w:rFonts w:ascii="標楷體" w:eastAsia="標楷體" w:hAnsi="標楷體" w:hint="eastAsia"/>
                <w:sz w:val="28"/>
                <w:szCs w:val="28"/>
              </w:rPr>
              <w:t>○○</w:t>
            </w:r>
            <w:r w:rsidR="00D51E8E">
              <w:rPr>
                <w:rFonts w:ascii="標楷體" w:eastAsia="標楷體" w:hAnsi="標楷體" w:hint="eastAsia"/>
                <w:sz w:val="28"/>
                <w:szCs w:val="28"/>
              </w:rPr>
              <w:t>六一一七</w:t>
            </w:r>
            <w:r w:rsidR="000C5C15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 w:rsidR="00D51E8E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="0072366F" w:rsidRPr="00B658E3">
              <w:rPr>
                <w:rFonts w:ascii="標楷體" w:eastAsia="標楷體" w:hAnsi="標楷體" w:hint="eastAsia"/>
                <w:sz w:val="28"/>
                <w:szCs w:val="28"/>
              </w:rPr>
              <w:t>號函</w:t>
            </w:r>
            <w:r w:rsidR="00B06EA6"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r w:rsidR="00D51E8E">
              <w:rPr>
                <w:rFonts w:ascii="標楷體" w:eastAsia="標楷體" w:hAnsi="標楷體" w:hint="eastAsia"/>
                <w:sz w:val="28"/>
                <w:szCs w:val="28"/>
              </w:rPr>
              <w:t>九十六</w:t>
            </w:r>
            <w:r w:rsidR="00B06EA6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D51E8E">
              <w:rPr>
                <w:rFonts w:ascii="標楷體" w:eastAsia="標楷體" w:hAnsi="標楷體" w:hint="eastAsia"/>
                <w:sz w:val="28"/>
                <w:szCs w:val="28"/>
              </w:rPr>
              <w:t>十一</w:t>
            </w:r>
            <w:r w:rsidR="00B06EA6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D51E8E">
              <w:rPr>
                <w:rFonts w:ascii="標楷體" w:eastAsia="標楷體" w:hAnsi="標楷體" w:hint="eastAsia"/>
                <w:sz w:val="28"/>
                <w:szCs w:val="28"/>
              </w:rPr>
              <w:t>十九</w:t>
            </w:r>
            <w:r w:rsidR="00B06EA6">
              <w:rPr>
                <w:rFonts w:ascii="標楷體" w:eastAsia="標楷體" w:hAnsi="標楷體" w:hint="eastAsia"/>
                <w:sz w:val="28"/>
                <w:szCs w:val="28"/>
              </w:rPr>
              <w:t>日局給字第</w:t>
            </w:r>
            <w:r w:rsidR="000C5C15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 w:rsidR="00D51E8E">
              <w:rPr>
                <w:rFonts w:ascii="標楷體" w:eastAsia="標楷體" w:hAnsi="標楷體" w:hint="eastAsia"/>
                <w:sz w:val="28"/>
                <w:szCs w:val="28"/>
              </w:rPr>
              <w:t>九六</w:t>
            </w:r>
            <w:r w:rsidR="000C5C15">
              <w:rPr>
                <w:rFonts w:ascii="標楷體" w:eastAsia="標楷體" w:hAnsi="標楷體" w:hint="eastAsia"/>
                <w:sz w:val="28"/>
                <w:szCs w:val="28"/>
              </w:rPr>
              <w:t>○○</w:t>
            </w:r>
            <w:r w:rsidR="00D51E8E">
              <w:rPr>
                <w:rFonts w:ascii="標楷體" w:eastAsia="標楷體" w:hAnsi="標楷體" w:hint="eastAsia"/>
                <w:sz w:val="28"/>
                <w:szCs w:val="28"/>
              </w:rPr>
              <w:t>六四三二二二</w:t>
            </w:r>
            <w:r w:rsidR="00B06EA6">
              <w:rPr>
                <w:rFonts w:ascii="標楷體" w:eastAsia="標楷體" w:hAnsi="標楷體" w:hint="eastAsia"/>
                <w:sz w:val="28"/>
                <w:szCs w:val="28"/>
              </w:rPr>
              <w:t>號函</w:t>
            </w:r>
            <w:r w:rsidR="0072366F" w:rsidRPr="00B658E3">
              <w:rPr>
                <w:rFonts w:ascii="標楷體" w:eastAsia="標楷體" w:hAnsi="標楷體" w:hint="eastAsia"/>
                <w:sz w:val="28"/>
                <w:szCs w:val="28"/>
              </w:rPr>
              <w:t>規定，</w:t>
            </w:r>
            <w:r w:rsidRPr="00B658E3">
              <w:rPr>
                <w:rFonts w:ascii="標楷體" w:eastAsia="標楷體" w:hAnsi="標楷體" w:hint="eastAsia"/>
                <w:sz w:val="28"/>
                <w:szCs w:val="28"/>
              </w:rPr>
              <w:t>奉派</w:t>
            </w:r>
            <w:r w:rsidR="006A0F3C">
              <w:rPr>
                <w:rFonts w:ascii="標楷體" w:eastAsia="標楷體" w:hAnsi="標楷體" w:hint="eastAsia"/>
                <w:sz w:val="28"/>
                <w:szCs w:val="28"/>
              </w:rPr>
              <w:t>於</w:t>
            </w:r>
            <w:r w:rsidR="0072366F" w:rsidRPr="00B658E3">
              <w:rPr>
                <w:rFonts w:ascii="標楷體" w:eastAsia="標楷體" w:hAnsi="標楷體" w:hint="eastAsia"/>
                <w:sz w:val="28"/>
                <w:szCs w:val="28"/>
              </w:rPr>
              <w:t>假日出差</w:t>
            </w:r>
            <w:r w:rsidRPr="00B658E3">
              <w:rPr>
                <w:rFonts w:ascii="標楷體" w:eastAsia="標楷體" w:hAnsi="標楷體" w:hint="eastAsia"/>
                <w:sz w:val="28"/>
                <w:szCs w:val="28"/>
              </w:rPr>
              <w:t>亦屬</w:t>
            </w:r>
            <w:r w:rsidR="002A5F94" w:rsidRPr="00B658E3">
              <w:rPr>
                <w:rFonts w:ascii="標楷體" w:eastAsia="標楷體" w:hAnsi="標楷體" w:hint="eastAsia"/>
                <w:sz w:val="28"/>
                <w:szCs w:val="28"/>
              </w:rPr>
              <w:t>正</w:t>
            </w:r>
            <w:r w:rsidRPr="00B658E3">
              <w:rPr>
                <w:rFonts w:ascii="標楷體" w:eastAsia="標楷體" w:hAnsi="標楷體" w:hint="eastAsia"/>
                <w:sz w:val="28"/>
                <w:szCs w:val="28"/>
              </w:rPr>
              <w:t>常</w:t>
            </w:r>
            <w:r w:rsidR="00375FD7" w:rsidRPr="00B658E3">
              <w:rPr>
                <w:rFonts w:ascii="標楷體" w:eastAsia="標楷體" w:hAnsi="標楷體" w:hint="eastAsia"/>
                <w:sz w:val="28"/>
                <w:szCs w:val="28"/>
              </w:rPr>
              <w:t>上班</w:t>
            </w:r>
            <w:r w:rsidRPr="00B658E3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 w:rsidRPr="00B658E3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間</w:t>
            </w:r>
            <w:r w:rsidR="0072366F" w:rsidRPr="00B658E3">
              <w:rPr>
                <w:rFonts w:ascii="標楷體" w:eastAsia="標楷體" w:hAnsi="標楷體" w:hint="eastAsia"/>
                <w:sz w:val="28"/>
                <w:szCs w:val="28"/>
              </w:rPr>
              <w:t>以外</w:t>
            </w:r>
            <w:r w:rsidRPr="00B658E3">
              <w:rPr>
                <w:rFonts w:ascii="標楷體" w:eastAsia="標楷體" w:hAnsi="標楷體" w:hint="eastAsia"/>
                <w:sz w:val="28"/>
                <w:szCs w:val="28"/>
              </w:rPr>
              <w:t>延長工作</w:t>
            </w:r>
            <w:r w:rsidR="00DA5950" w:rsidRPr="00B658E3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72366F" w:rsidRPr="00B658E3">
              <w:rPr>
                <w:rFonts w:ascii="標楷體" w:eastAsia="標楷體" w:hAnsi="標楷體" w:hint="eastAsia"/>
                <w:sz w:val="28"/>
                <w:szCs w:val="28"/>
              </w:rPr>
              <w:t>如依規定程序經主管覈實指派</w:t>
            </w:r>
            <w:r w:rsidRPr="00B658E3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72366F" w:rsidRPr="00B658E3">
              <w:rPr>
                <w:rFonts w:ascii="標楷體" w:eastAsia="標楷體" w:hAnsi="標楷體" w:hint="eastAsia"/>
                <w:sz w:val="28"/>
                <w:szCs w:val="28"/>
              </w:rPr>
              <w:t>得依規定請領加班費。</w:t>
            </w:r>
            <w:r w:rsidR="00E675B3" w:rsidRPr="00B658E3">
              <w:rPr>
                <w:rFonts w:ascii="標楷體" w:eastAsia="標楷體" w:hAnsi="標楷體" w:hint="eastAsia"/>
                <w:sz w:val="28"/>
                <w:szCs w:val="28"/>
              </w:rPr>
              <w:t>本點</w:t>
            </w:r>
            <w:r w:rsidR="00EE77F1" w:rsidRPr="00B658E3">
              <w:rPr>
                <w:rFonts w:ascii="標楷體" w:eastAsia="標楷體" w:hAnsi="標楷體" w:hint="eastAsia"/>
                <w:sz w:val="28"/>
                <w:szCs w:val="28"/>
              </w:rPr>
              <w:t>原</w:t>
            </w:r>
            <w:r w:rsidR="00DA5950" w:rsidRPr="00B658E3">
              <w:rPr>
                <w:rFonts w:ascii="標楷體" w:eastAsia="標楷體" w:hAnsi="標楷體" w:hint="eastAsia"/>
                <w:sz w:val="28"/>
                <w:szCs w:val="28"/>
              </w:rPr>
              <w:t>規定</w:t>
            </w:r>
            <w:r w:rsidR="005924EB" w:rsidRPr="00B658E3">
              <w:rPr>
                <w:rFonts w:ascii="標楷體" w:eastAsia="標楷體" w:hAnsi="標楷體" w:hint="eastAsia"/>
                <w:sz w:val="28"/>
                <w:szCs w:val="28"/>
              </w:rPr>
              <w:t>奉派假日或夜間出差</w:t>
            </w:r>
            <w:r w:rsidR="007B3AB8" w:rsidRPr="00B658E3">
              <w:rPr>
                <w:rFonts w:ascii="標楷體" w:eastAsia="標楷體" w:hAnsi="標楷體" w:hint="eastAsia"/>
                <w:sz w:val="28"/>
                <w:szCs w:val="28"/>
              </w:rPr>
              <w:t>之差</w:t>
            </w:r>
            <w:r w:rsidR="00EE77F1" w:rsidRPr="00B658E3">
              <w:rPr>
                <w:rFonts w:ascii="標楷體" w:eastAsia="標楷體" w:hAnsi="標楷體" w:hint="eastAsia"/>
                <w:sz w:val="28"/>
                <w:szCs w:val="28"/>
              </w:rPr>
              <w:t>旅</w:t>
            </w:r>
            <w:r w:rsidR="007B3AB8" w:rsidRPr="00B658E3">
              <w:rPr>
                <w:rFonts w:ascii="標楷體" w:eastAsia="標楷體" w:hAnsi="標楷體" w:hint="eastAsia"/>
                <w:sz w:val="28"/>
                <w:szCs w:val="28"/>
              </w:rPr>
              <w:t>費及</w:t>
            </w:r>
            <w:r w:rsidR="00DA5950" w:rsidRPr="00B658E3">
              <w:rPr>
                <w:rFonts w:ascii="標楷體" w:eastAsia="標楷體" w:hAnsi="標楷體" w:hint="eastAsia"/>
                <w:sz w:val="28"/>
                <w:szCs w:val="28"/>
              </w:rPr>
              <w:t>實際執行職務時間</w:t>
            </w:r>
            <w:r w:rsidR="007B3AB8" w:rsidRPr="00B658E3">
              <w:rPr>
                <w:rFonts w:ascii="標楷體" w:eastAsia="標楷體" w:hAnsi="標楷體" w:hint="eastAsia"/>
                <w:sz w:val="28"/>
                <w:szCs w:val="28"/>
              </w:rPr>
              <w:t>之補償</w:t>
            </w:r>
            <w:r w:rsidR="005924EB" w:rsidRPr="00B658E3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375FD7" w:rsidRPr="00B658E3">
              <w:rPr>
                <w:rFonts w:ascii="標楷體" w:eastAsia="標楷體" w:hAnsi="標楷體" w:hint="eastAsia"/>
                <w:sz w:val="28"/>
                <w:szCs w:val="28"/>
              </w:rPr>
              <w:t>依前開</w:t>
            </w:r>
            <w:r w:rsidR="00E675B3" w:rsidRPr="00B658E3">
              <w:rPr>
                <w:rFonts w:ascii="標楷體" w:eastAsia="標楷體" w:hAnsi="標楷體" w:hint="eastAsia"/>
                <w:sz w:val="28"/>
                <w:szCs w:val="28"/>
              </w:rPr>
              <w:t>行政院人事行政局函</w:t>
            </w:r>
            <w:r w:rsidR="00375FD7" w:rsidRPr="00B658E3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DA5950" w:rsidRPr="00B658E3">
              <w:rPr>
                <w:rFonts w:ascii="標楷體" w:eastAsia="標楷體" w:hAnsi="標楷體" w:hint="eastAsia"/>
                <w:sz w:val="28"/>
                <w:szCs w:val="28"/>
              </w:rPr>
              <w:t>得</w:t>
            </w:r>
            <w:r w:rsidR="005924EB" w:rsidRPr="00B658E3">
              <w:rPr>
                <w:rFonts w:ascii="標楷體" w:eastAsia="標楷體" w:hAnsi="標楷體" w:hint="eastAsia"/>
                <w:sz w:val="28"/>
                <w:szCs w:val="28"/>
              </w:rPr>
              <w:t>逕適用本注意事項第四點第一項及第五點規定</w:t>
            </w:r>
            <w:r w:rsidR="00375FD7" w:rsidRPr="00B658E3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741A78" w:rsidRPr="00B658E3" w:rsidRDefault="00AD48D7" w:rsidP="00B21906">
            <w:pPr>
              <w:snapToGrid w:val="0"/>
              <w:spacing w:line="42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B658E3">
              <w:rPr>
                <w:rFonts w:ascii="標楷體" w:eastAsia="標楷體" w:hAnsi="標楷體" w:hint="eastAsia"/>
                <w:sz w:val="28"/>
                <w:szCs w:val="28"/>
              </w:rPr>
              <w:t>二、</w:t>
            </w:r>
            <w:r w:rsidR="00A25241" w:rsidRPr="00B658E3">
              <w:rPr>
                <w:rFonts w:ascii="標楷體" w:eastAsia="標楷體" w:hAnsi="標楷體" w:hint="eastAsia"/>
                <w:sz w:val="28"/>
                <w:szCs w:val="28"/>
              </w:rPr>
              <w:t>行政院人事行政總處</w:t>
            </w:r>
            <w:r w:rsidR="00D51E8E">
              <w:rPr>
                <w:rFonts w:ascii="標楷體" w:eastAsia="標楷體" w:hAnsi="標楷體" w:hint="eastAsia"/>
                <w:sz w:val="28"/>
                <w:szCs w:val="28"/>
              </w:rPr>
              <w:t>一百零五</w:t>
            </w:r>
            <w:r w:rsidR="00A25241" w:rsidRPr="00B658E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D51E8E">
              <w:rPr>
                <w:rFonts w:ascii="標楷體" w:eastAsia="標楷體" w:hAnsi="標楷體" w:hint="eastAsia"/>
                <w:sz w:val="28"/>
                <w:szCs w:val="28"/>
              </w:rPr>
              <w:t>十二</w:t>
            </w:r>
            <w:r w:rsidR="00A25241" w:rsidRPr="00B658E3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D51E8E">
              <w:rPr>
                <w:rFonts w:ascii="標楷體" w:eastAsia="標楷體" w:hAnsi="標楷體" w:hint="eastAsia"/>
                <w:sz w:val="28"/>
                <w:szCs w:val="28"/>
              </w:rPr>
              <w:t>十三</w:t>
            </w:r>
            <w:r w:rsidR="00A25241" w:rsidRPr="00B658E3">
              <w:rPr>
                <w:rFonts w:ascii="標楷體" w:eastAsia="標楷體" w:hAnsi="標楷體" w:hint="eastAsia"/>
                <w:sz w:val="28"/>
                <w:szCs w:val="28"/>
              </w:rPr>
              <w:t>日總處培字第</w:t>
            </w:r>
            <w:r w:rsidR="00D51E8E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="000C5C15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 w:rsidR="00D51E8E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="000C5C15">
              <w:rPr>
                <w:rFonts w:ascii="標楷體" w:eastAsia="標楷體" w:hAnsi="標楷體" w:hint="eastAsia"/>
                <w:sz w:val="28"/>
                <w:szCs w:val="28"/>
              </w:rPr>
              <w:t>○○</w:t>
            </w:r>
            <w:r w:rsidR="00D51E8E">
              <w:rPr>
                <w:rFonts w:ascii="標楷體" w:eastAsia="標楷體" w:hAnsi="標楷體" w:hint="eastAsia"/>
                <w:sz w:val="28"/>
                <w:szCs w:val="28"/>
              </w:rPr>
              <w:t>六一九九五</w:t>
            </w:r>
            <w:r w:rsidR="00A25241" w:rsidRPr="00B658E3">
              <w:rPr>
                <w:rFonts w:ascii="標楷體" w:eastAsia="標楷體" w:hAnsi="標楷體" w:hint="eastAsia"/>
                <w:sz w:val="28"/>
                <w:szCs w:val="28"/>
              </w:rPr>
              <w:t>號函規定</w:t>
            </w:r>
            <w:r w:rsidR="00B3016E" w:rsidRPr="00B658E3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A25241" w:rsidRPr="00B658E3">
              <w:rPr>
                <w:rFonts w:ascii="標楷體" w:eastAsia="標楷體" w:hAnsi="標楷體" w:hint="eastAsia"/>
                <w:sz w:val="28"/>
                <w:szCs w:val="28"/>
              </w:rPr>
              <w:t>奉派</w:t>
            </w:r>
            <w:r w:rsidR="00DA5950" w:rsidRPr="00B658E3">
              <w:rPr>
                <w:rFonts w:ascii="標楷體" w:eastAsia="標楷體" w:hAnsi="標楷體" w:hint="eastAsia"/>
                <w:sz w:val="28"/>
                <w:szCs w:val="28"/>
              </w:rPr>
              <w:t>於</w:t>
            </w:r>
            <w:r w:rsidR="00A25241" w:rsidRPr="00B658E3">
              <w:rPr>
                <w:rFonts w:ascii="標楷體" w:eastAsia="標楷體" w:hAnsi="標楷體" w:hint="eastAsia"/>
                <w:sz w:val="28"/>
                <w:szCs w:val="28"/>
              </w:rPr>
              <w:t>假日出差</w:t>
            </w:r>
            <w:r w:rsidR="00DA5950" w:rsidRPr="00B658E3">
              <w:rPr>
                <w:rFonts w:ascii="標楷體" w:eastAsia="標楷體" w:hAnsi="標楷體" w:hint="eastAsia"/>
                <w:sz w:val="28"/>
                <w:szCs w:val="28"/>
              </w:rPr>
              <w:t>人員</w:t>
            </w:r>
            <w:r w:rsidR="00E675B3" w:rsidRPr="00B658E3">
              <w:rPr>
                <w:rFonts w:ascii="標楷體" w:eastAsia="標楷體" w:hAnsi="標楷體" w:hint="eastAsia"/>
                <w:sz w:val="28"/>
                <w:szCs w:val="28"/>
              </w:rPr>
              <w:t>為執行職務所必要</w:t>
            </w:r>
            <w:r w:rsidR="00DA5950" w:rsidRPr="00B658E3">
              <w:rPr>
                <w:rFonts w:ascii="標楷體" w:eastAsia="標楷體" w:hAnsi="標楷體" w:hint="eastAsia"/>
                <w:sz w:val="28"/>
                <w:szCs w:val="28"/>
              </w:rPr>
              <w:t>之交通路程時間</w:t>
            </w:r>
            <w:r w:rsidR="00A25241" w:rsidRPr="00B658E3">
              <w:rPr>
                <w:rFonts w:ascii="標楷體" w:eastAsia="標楷體" w:hAnsi="標楷體" w:hint="eastAsia"/>
                <w:sz w:val="28"/>
                <w:szCs w:val="28"/>
              </w:rPr>
              <w:t>，得覈實准予補休</w:t>
            </w:r>
            <w:r w:rsidR="005463CE" w:rsidRPr="00B658E3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375FD7" w:rsidRPr="00B658E3">
              <w:rPr>
                <w:rFonts w:ascii="標楷體" w:eastAsia="標楷體" w:hAnsi="標楷體" w:hint="eastAsia"/>
                <w:sz w:val="28"/>
                <w:szCs w:val="28"/>
              </w:rPr>
              <w:t>仍</w:t>
            </w:r>
            <w:r w:rsidR="005463CE" w:rsidRPr="00B658E3">
              <w:rPr>
                <w:rFonts w:ascii="標楷體" w:eastAsia="標楷體" w:hAnsi="標楷體" w:hint="eastAsia"/>
                <w:sz w:val="28"/>
                <w:szCs w:val="28"/>
              </w:rPr>
              <w:t>不得請領加班費</w:t>
            </w:r>
            <w:r w:rsidR="00375FD7" w:rsidRPr="00B658E3">
              <w:rPr>
                <w:rFonts w:ascii="標楷體" w:eastAsia="標楷體" w:hAnsi="標楷體" w:hint="eastAsia"/>
                <w:sz w:val="28"/>
                <w:szCs w:val="28"/>
              </w:rPr>
              <w:t>，爰</w:t>
            </w:r>
            <w:r w:rsidR="00E675B3" w:rsidRPr="00B658E3">
              <w:rPr>
                <w:rFonts w:ascii="標楷體" w:eastAsia="標楷體" w:hAnsi="標楷體" w:hint="eastAsia"/>
                <w:sz w:val="28"/>
                <w:szCs w:val="28"/>
              </w:rPr>
              <w:t>修正</w:t>
            </w:r>
            <w:r w:rsidR="0002007E" w:rsidRPr="00B658E3">
              <w:rPr>
                <w:rFonts w:ascii="標楷體" w:eastAsia="標楷體" w:hAnsi="標楷體" w:hint="eastAsia"/>
                <w:sz w:val="28"/>
                <w:szCs w:val="28"/>
              </w:rPr>
              <w:t>本</w:t>
            </w:r>
            <w:r w:rsidR="00375FD7" w:rsidRPr="00B658E3">
              <w:rPr>
                <w:rFonts w:ascii="標楷體" w:eastAsia="標楷體" w:hAnsi="標楷體" w:hint="eastAsia"/>
                <w:sz w:val="28"/>
                <w:szCs w:val="28"/>
              </w:rPr>
              <w:t>點規定</w:t>
            </w:r>
            <w:r w:rsidR="00B3016E" w:rsidRPr="00B658E3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1C56D1" w:rsidRPr="00547BAA" w:rsidTr="0000312F">
        <w:tc>
          <w:tcPr>
            <w:tcW w:w="3296" w:type="dxa"/>
          </w:tcPr>
          <w:p w:rsidR="001C56D1" w:rsidRPr="00B658E3" w:rsidRDefault="00C21518" w:rsidP="00D51E8E">
            <w:pPr>
              <w:spacing w:line="420" w:lineRule="exact"/>
              <w:ind w:left="700" w:hangingChars="250" w:hanging="70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B658E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lastRenderedPageBreak/>
              <w:t>十一</w:t>
            </w:r>
            <w:r w:rsidR="00D51E8E">
              <w:rPr>
                <w:rFonts w:ascii="新細明體" w:hAnsi="新細明體" w:hint="eastAsia"/>
                <w:kern w:val="0"/>
                <w:sz w:val="28"/>
                <w:szCs w:val="28"/>
              </w:rPr>
              <w:t>、</w:t>
            </w:r>
            <w:r w:rsidR="006277A4" w:rsidRPr="00B658E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加班補休以時計算，並應於加班後六個月內補休完畢。</w:t>
            </w:r>
          </w:p>
          <w:p w:rsidR="001C0D4C" w:rsidRPr="00B658E3" w:rsidRDefault="001C0D4C" w:rsidP="00BD10F0">
            <w:pPr>
              <w:autoSpaceDE w:val="0"/>
              <w:autoSpaceDN w:val="0"/>
              <w:adjustRightInd w:val="0"/>
              <w:spacing w:line="420" w:lineRule="exact"/>
              <w:ind w:leftChars="300" w:left="660" w:firstLineChars="100" w:firstLine="280"/>
              <w:jc w:val="left"/>
              <w:rPr>
                <w:rFonts w:ascii="標楷體" w:eastAsia="標楷體" w:hAnsi="標楷體"/>
                <w:kern w:val="0"/>
                <w:sz w:val="28"/>
                <w:szCs w:val="28"/>
                <w:u w:val="single"/>
              </w:rPr>
            </w:pPr>
            <w:r w:rsidRPr="00B658E3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</w:rPr>
              <w:t>如為辦理重大專</w:t>
            </w:r>
            <w:r w:rsidRPr="00B658E3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</w:rPr>
              <w:lastRenderedPageBreak/>
              <w:t>案業務、解決突發困難問題、搶救重大災難等特殊事</w:t>
            </w:r>
            <w:r w:rsidR="00BD10F0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</w:rPr>
              <w:t>由</w:t>
            </w:r>
            <w:r w:rsidRPr="00B658E3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</w:rPr>
              <w:t>，得報經</w:t>
            </w:r>
            <w:r w:rsidR="00BD10F0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</w:rPr>
              <w:t>臺南</w:t>
            </w:r>
            <w:r w:rsidRPr="00B658E3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</w:rPr>
              <w:t>市</w:t>
            </w:r>
            <w:r w:rsidR="00BD10F0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</w:rPr>
              <w:t>政</w:t>
            </w:r>
            <w:r w:rsidRPr="00B658E3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</w:rPr>
              <w:t>府核准</w:t>
            </w:r>
            <w:r w:rsidR="007631C5" w:rsidRPr="00B658E3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</w:rPr>
              <w:t>其專案加班</w:t>
            </w:r>
            <w:r w:rsidR="008605E4" w:rsidRPr="00B658E3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</w:rPr>
              <w:t>於</w:t>
            </w:r>
            <w:r w:rsidR="00286989" w:rsidRPr="00B658E3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</w:rPr>
              <w:t>一</w:t>
            </w:r>
            <w:r w:rsidRPr="00B658E3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</w:rPr>
              <w:t>年</w:t>
            </w:r>
            <w:r w:rsidR="00FF69AE" w:rsidRPr="00B658E3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</w:rPr>
              <w:t>內</w:t>
            </w:r>
            <w:r w:rsidR="008605E4" w:rsidRPr="00B658E3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</w:rPr>
              <w:t>補休完畢</w:t>
            </w:r>
            <w:r w:rsidR="00BD10F0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</w:rPr>
              <w:t>。但</w:t>
            </w:r>
            <w:r w:rsidR="00A56E79" w:rsidRPr="00B658E3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</w:rPr>
              <w:t>未能於期限內休畢者，不得再申請延長或改請領加班費。</w:t>
            </w:r>
          </w:p>
        </w:tc>
        <w:tc>
          <w:tcPr>
            <w:tcW w:w="3296" w:type="dxa"/>
          </w:tcPr>
          <w:p w:rsidR="001C56D1" w:rsidRPr="00B658E3" w:rsidRDefault="00326E2C" w:rsidP="001B490D">
            <w:pPr>
              <w:spacing w:line="420" w:lineRule="exact"/>
              <w:ind w:left="700" w:hangingChars="250" w:hanging="70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B658E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lastRenderedPageBreak/>
              <w:t>十一</w:t>
            </w:r>
            <w:r w:rsidR="001B490D">
              <w:rPr>
                <w:rFonts w:ascii="新細明體" w:hAnsi="新細明體" w:hint="eastAsia"/>
                <w:kern w:val="0"/>
                <w:sz w:val="28"/>
                <w:szCs w:val="28"/>
              </w:rPr>
              <w:t>、</w:t>
            </w:r>
            <w:r w:rsidRPr="00B658E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加班補休以時計算，並應於加班後六個月內補休完畢，</w:t>
            </w:r>
            <w:r w:rsidRPr="00431F77">
              <w:rPr>
                <w:rFonts w:ascii="標楷體" w:eastAsia="標楷體" w:hAnsi="標楷體" w:hint="eastAsia"/>
                <w:kern w:val="0"/>
                <w:sz w:val="28"/>
                <w:szCs w:val="28"/>
                <w:u w:val="single"/>
              </w:rPr>
              <w:t>逾期未補休者，不另給予</w:t>
            </w:r>
            <w:r w:rsidRPr="00431F77">
              <w:rPr>
                <w:rFonts w:ascii="標楷體" w:eastAsia="標楷體" w:hAnsi="標楷體" w:hint="eastAsia"/>
                <w:kern w:val="0"/>
                <w:sz w:val="28"/>
                <w:szCs w:val="28"/>
                <w:u w:val="single"/>
              </w:rPr>
              <w:lastRenderedPageBreak/>
              <w:t>加班費或其他補償</w:t>
            </w:r>
            <w:r w:rsidRPr="00B658E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。</w:t>
            </w:r>
          </w:p>
        </w:tc>
        <w:tc>
          <w:tcPr>
            <w:tcW w:w="3297" w:type="dxa"/>
          </w:tcPr>
          <w:p w:rsidR="008D736C" w:rsidRPr="00B658E3" w:rsidRDefault="001C0D4C" w:rsidP="001B490D">
            <w:pPr>
              <w:pStyle w:val="HTML"/>
              <w:shd w:val="clear" w:color="auto" w:fill="FFFFFF"/>
              <w:spacing w:line="42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B658E3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一、</w:t>
            </w:r>
            <w:r w:rsidR="00A25241" w:rsidRPr="00B658E3">
              <w:rPr>
                <w:rFonts w:ascii="標楷體" w:eastAsia="標楷體" w:hAnsi="標楷體" w:hint="eastAsia"/>
                <w:sz w:val="28"/>
                <w:szCs w:val="28"/>
              </w:rPr>
              <w:t>依據公務人員保障法第</w:t>
            </w:r>
            <w:r w:rsidR="00BD10F0">
              <w:rPr>
                <w:rFonts w:ascii="標楷體" w:eastAsia="標楷體" w:hAnsi="標楷體" w:hint="eastAsia"/>
                <w:sz w:val="28"/>
                <w:szCs w:val="28"/>
              </w:rPr>
              <w:t>二十三</w:t>
            </w:r>
            <w:r w:rsidR="00A25241" w:rsidRPr="00B658E3">
              <w:rPr>
                <w:rFonts w:ascii="標楷體" w:eastAsia="標楷體" w:hAnsi="標楷體" w:hint="eastAsia"/>
                <w:sz w:val="28"/>
                <w:szCs w:val="28"/>
              </w:rPr>
              <w:t>條規定，</w:t>
            </w:r>
            <w:r w:rsidR="008D736C" w:rsidRPr="00B658E3">
              <w:rPr>
                <w:rFonts w:ascii="標楷體" w:eastAsia="標楷體" w:hAnsi="標楷體" w:hint="eastAsia"/>
                <w:sz w:val="28"/>
                <w:szCs w:val="28"/>
              </w:rPr>
              <w:t>公務人員經指派於上班時間以外執行職務</w:t>
            </w:r>
            <w:r w:rsidR="008D736C" w:rsidRPr="00B658E3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者，服務機關應給予加班費、補休假、獎勵或其他相當之補償，爰</w:t>
            </w:r>
            <w:r w:rsidR="0040350F" w:rsidRPr="00B658E3">
              <w:rPr>
                <w:rFonts w:ascii="標楷體" w:eastAsia="標楷體" w:hAnsi="標楷體" w:hint="eastAsia"/>
                <w:sz w:val="28"/>
                <w:szCs w:val="28"/>
              </w:rPr>
              <w:t>刪除</w:t>
            </w:r>
            <w:r w:rsidR="003A4513" w:rsidRPr="00B658E3">
              <w:rPr>
                <w:rFonts w:ascii="標楷體" w:eastAsia="標楷體" w:hAnsi="標楷體" w:hint="eastAsia"/>
                <w:sz w:val="28"/>
                <w:szCs w:val="28"/>
              </w:rPr>
              <w:t>逾期</w:t>
            </w:r>
            <w:r w:rsidR="00EE77F1" w:rsidRPr="00B658E3">
              <w:rPr>
                <w:rFonts w:ascii="標楷體" w:eastAsia="標楷體" w:hAnsi="標楷體" w:hint="eastAsia"/>
                <w:sz w:val="28"/>
                <w:szCs w:val="28"/>
              </w:rPr>
              <w:t>未</w:t>
            </w:r>
            <w:r w:rsidR="0040350F" w:rsidRPr="00B658E3">
              <w:rPr>
                <w:rFonts w:ascii="標楷體" w:eastAsia="標楷體" w:hAnsi="標楷體" w:hint="eastAsia"/>
                <w:sz w:val="28"/>
                <w:szCs w:val="28"/>
              </w:rPr>
              <w:t>補休者，不另給</w:t>
            </w:r>
            <w:r w:rsidR="003A4513" w:rsidRPr="00B658E3">
              <w:rPr>
                <w:rFonts w:ascii="標楷體" w:eastAsia="標楷體" w:hAnsi="標楷體" w:hint="eastAsia"/>
                <w:sz w:val="28"/>
                <w:szCs w:val="28"/>
              </w:rPr>
              <w:t>予</w:t>
            </w:r>
            <w:r w:rsidRPr="00B658E3">
              <w:rPr>
                <w:rFonts w:ascii="標楷體" w:eastAsia="標楷體" w:hAnsi="標楷體" w:hint="eastAsia"/>
                <w:sz w:val="28"/>
                <w:szCs w:val="28"/>
              </w:rPr>
              <w:t>加班費或</w:t>
            </w:r>
            <w:r w:rsidR="0040350F" w:rsidRPr="00B658E3">
              <w:rPr>
                <w:rFonts w:ascii="標楷體" w:eastAsia="標楷體" w:hAnsi="標楷體" w:hint="eastAsia"/>
                <w:sz w:val="28"/>
                <w:szCs w:val="28"/>
              </w:rPr>
              <w:t>其他補償規定</w:t>
            </w:r>
            <w:r w:rsidR="008D736C" w:rsidRPr="00B658E3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1C56D1" w:rsidRPr="00B658E3" w:rsidRDefault="001C0D4C" w:rsidP="001B490D">
            <w:pPr>
              <w:autoSpaceDE w:val="0"/>
              <w:autoSpaceDN w:val="0"/>
              <w:adjustRightInd w:val="0"/>
              <w:spacing w:line="420" w:lineRule="exact"/>
              <w:ind w:left="560" w:hangingChars="200" w:hanging="560"/>
              <w:jc w:val="lef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B658E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二、</w:t>
            </w:r>
            <w:r w:rsidR="00547BAA" w:rsidRPr="00B658E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行政院</w:t>
            </w:r>
            <w:r w:rsidR="00BD10F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一百零六</w:t>
            </w:r>
            <w:r w:rsidR="00547BAA" w:rsidRPr="00B658E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年</w:t>
            </w:r>
            <w:r w:rsidR="00BD10F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一</w:t>
            </w:r>
            <w:r w:rsidR="00547BAA" w:rsidRPr="00B658E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月</w:t>
            </w:r>
            <w:r w:rsidR="00BD10F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十三</w:t>
            </w:r>
            <w:r w:rsidR="00547BAA" w:rsidRPr="00B658E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日</w:t>
            </w:r>
            <w:r w:rsidR="004A7393" w:rsidRPr="00B658E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院</w:t>
            </w:r>
            <w:r w:rsidR="00547BAA" w:rsidRPr="00B658E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授人培字第</w:t>
            </w:r>
            <w:r w:rsidR="00BD10F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一</w:t>
            </w:r>
            <w:r w:rsidR="000C5C1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○</w:t>
            </w:r>
            <w:r w:rsidR="00BD10F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六</w:t>
            </w:r>
            <w:r w:rsidR="000C5C1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○○</w:t>
            </w:r>
            <w:r w:rsidR="00BD10F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三五四六一</w:t>
            </w:r>
            <w:r w:rsidR="00547BAA" w:rsidRPr="00B658E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號函放寬各機關公務人員如為辦理重大專案業務、解決突發困難問題、搶救重大災難等特殊事由，得報經主管機關核准其專案加班補休期限於</w:t>
            </w:r>
            <w:r w:rsidR="00286989" w:rsidRPr="00B658E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一</w:t>
            </w:r>
            <w:r w:rsidR="00547BAA" w:rsidRPr="00B658E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年內補休完畢</w:t>
            </w:r>
            <w:r w:rsidR="007B75D2" w:rsidRPr="00B658E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，如未能於期限內休畢者，不得再申請延長或改請領加班費</w:t>
            </w:r>
            <w:r w:rsidR="003A4513" w:rsidRPr="00B658E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，爰增列第二項。</w:t>
            </w:r>
          </w:p>
        </w:tc>
      </w:tr>
      <w:tr w:rsidR="00B06EA6" w:rsidRPr="00547BAA" w:rsidTr="0000312F">
        <w:tc>
          <w:tcPr>
            <w:tcW w:w="3296" w:type="dxa"/>
          </w:tcPr>
          <w:p w:rsidR="00B06EA6" w:rsidRPr="00B658E3" w:rsidRDefault="00B06EA6" w:rsidP="00B658E3">
            <w:pPr>
              <w:spacing w:line="420" w:lineRule="exact"/>
              <w:ind w:left="372" w:hangingChars="133" w:hanging="372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3296" w:type="dxa"/>
          </w:tcPr>
          <w:p w:rsidR="00B06EA6" w:rsidRPr="001B490D" w:rsidRDefault="00B06EA6" w:rsidP="00B21906">
            <w:pPr>
              <w:spacing w:line="420" w:lineRule="exact"/>
              <w:ind w:left="840" w:hangingChars="300" w:hanging="84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十三</w:t>
            </w:r>
            <w:r w:rsidR="001B490D">
              <w:rPr>
                <w:rFonts w:ascii="新細明體" w:hAnsi="新細明體" w:hint="eastAsia"/>
                <w:sz w:val="28"/>
                <w:szCs w:val="28"/>
              </w:rPr>
              <w:t>、</w:t>
            </w:r>
            <w:r w:rsidRPr="001B490D">
              <w:rPr>
                <w:rFonts w:ascii="標楷體" w:eastAsia="標楷體" w:hAnsi="標楷體" w:hint="eastAsia"/>
                <w:sz w:val="28"/>
                <w:szCs w:val="28"/>
              </w:rPr>
              <w:t>因業務需要，</w:t>
            </w:r>
            <w:bookmarkStart w:id="3" w:name="_Hlk496094084"/>
            <w:r w:rsidRPr="001B490D">
              <w:rPr>
                <w:rFonts w:ascii="標楷體" w:eastAsia="標楷體" w:hAnsi="標楷體" w:hint="eastAsia"/>
                <w:sz w:val="28"/>
                <w:szCs w:val="28"/>
              </w:rPr>
              <w:t>於星期例假日或於下班後離開辦公場所執行職務</w:t>
            </w:r>
            <w:bookmarkEnd w:id="3"/>
            <w:r w:rsidRPr="001B490D">
              <w:rPr>
                <w:rFonts w:ascii="標楷體" w:eastAsia="標楷體" w:hAnsi="標楷體" w:hint="eastAsia"/>
                <w:sz w:val="28"/>
                <w:szCs w:val="28"/>
              </w:rPr>
              <w:t>，其為加班或</w:t>
            </w:r>
            <w:r w:rsidRPr="001B490D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出差，</w:t>
            </w:r>
            <w:bookmarkStart w:id="4" w:name="_Hlk496094106"/>
            <w:r w:rsidRPr="001B490D">
              <w:rPr>
                <w:rFonts w:ascii="標楷體" w:eastAsia="標楷體" w:hAnsi="標楷體" w:hint="eastAsia"/>
                <w:sz w:val="28"/>
                <w:szCs w:val="28"/>
              </w:rPr>
              <w:t>由主管人員依相關規定本於權責認定</w:t>
            </w:r>
            <w:bookmarkEnd w:id="4"/>
            <w:r w:rsidRPr="001B490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3297" w:type="dxa"/>
          </w:tcPr>
          <w:p w:rsidR="001B490D" w:rsidRPr="001B490D" w:rsidRDefault="001B490D" w:rsidP="001B490D">
            <w:pPr>
              <w:pStyle w:val="HTML"/>
              <w:shd w:val="clear" w:color="auto" w:fill="FFFFFF"/>
              <w:spacing w:line="42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1B490D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一、</w:t>
            </w:r>
            <w:r w:rsidRPr="0076410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本點刪除</w:t>
            </w:r>
            <w:r w:rsidRPr="001B490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B06EA6" w:rsidRPr="00B658E3" w:rsidRDefault="001B490D" w:rsidP="001B490D">
            <w:pPr>
              <w:pStyle w:val="HTML"/>
              <w:shd w:val="clear" w:color="auto" w:fill="FFFFFF"/>
              <w:spacing w:line="42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、</w:t>
            </w:r>
            <w:r w:rsidR="00DA1D16" w:rsidRPr="00431F77">
              <w:rPr>
                <w:rFonts w:ascii="標楷體" w:eastAsia="標楷體" w:hAnsi="標楷體" w:hint="eastAsia"/>
                <w:sz w:val="28"/>
                <w:szCs w:val="28"/>
              </w:rPr>
              <w:t>於星期例假日或於下班後離開辦公</w:t>
            </w:r>
            <w:r w:rsidR="00DA1D16">
              <w:rPr>
                <w:rFonts w:ascii="標楷體" w:eastAsia="標楷體" w:hAnsi="標楷體" w:hint="eastAsia"/>
                <w:sz w:val="28"/>
                <w:szCs w:val="28"/>
              </w:rPr>
              <w:t>場所執行職務</w:t>
            </w:r>
            <w:r w:rsidR="00DA1D16" w:rsidRPr="00B25116">
              <w:rPr>
                <w:rFonts w:ascii="標楷體" w:eastAsia="標楷體" w:hAnsi="標楷體" w:hint="eastAsia"/>
                <w:sz w:val="28"/>
                <w:szCs w:val="28"/>
              </w:rPr>
              <w:t>，應由主管事</w:t>
            </w:r>
            <w:r w:rsidR="00B25116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先</w:t>
            </w:r>
            <w:r w:rsidR="00DA1D16" w:rsidRPr="00B25116">
              <w:rPr>
                <w:rFonts w:ascii="標楷體" w:eastAsia="標楷體" w:hAnsi="標楷體" w:hint="eastAsia"/>
                <w:sz w:val="28"/>
                <w:szCs w:val="28"/>
              </w:rPr>
              <w:t>派遣出差</w:t>
            </w:r>
            <w:r w:rsidR="00B25116" w:rsidRPr="00B25116">
              <w:rPr>
                <w:rFonts w:ascii="標楷體" w:eastAsia="標楷體" w:hAnsi="標楷體" w:hint="eastAsia"/>
                <w:sz w:val="28"/>
                <w:szCs w:val="28"/>
              </w:rPr>
              <w:t>或核准加班，</w:t>
            </w:r>
            <w:r w:rsidR="00B25116">
              <w:rPr>
                <w:rFonts w:ascii="標楷體" w:eastAsia="標楷體" w:hAnsi="標楷體" w:hint="eastAsia"/>
                <w:sz w:val="28"/>
                <w:szCs w:val="28"/>
              </w:rPr>
              <w:t>經派遣出差人員得</w:t>
            </w:r>
            <w:r w:rsidR="00C1257A">
              <w:rPr>
                <w:rFonts w:ascii="標楷體" w:eastAsia="標楷體" w:hAnsi="標楷體" w:hint="eastAsia"/>
                <w:sz w:val="28"/>
                <w:szCs w:val="28"/>
              </w:rPr>
              <w:t>逕</w:t>
            </w:r>
            <w:r w:rsidR="00B25116">
              <w:rPr>
                <w:rFonts w:ascii="標楷體" w:eastAsia="標楷體" w:hAnsi="標楷體" w:hint="eastAsia"/>
                <w:sz w:val="28"/>
                <w:szCs w:val="28"/>
              </w:rPr>
              <w:t>依本注意事項相關規定請領差旅費及加班費或補休</w:t>
            </w:r>
            <w:r w:rsidR="00B25116" w:rsidRPr="00B25116">
              <w:rPr>
                <w:rFonts w:ascii="標楷體" w:eastAsia="標楷體" w:hAnsi="標楷體" w:hint="eastAsia"/>
                <w:sz w:val="28"/>
                <w:szCs w:val="28"/>
              </w:rPr>
              <w:t>，原</w:t>
            </w:r>
            <w:r w:rsidR="00B25116">
              <w:rPr>
                <w:rFonts w:ascii="標楷體" w:eastAsia="標楷體" w:hAnsi="標楷體" w:hint="eastAsia"/>
                <w:sz w:val="28"/>
                <w:szCs w:val="28"/>
              </w:rPr>
              <w:t>規定</w:t>
            </w:r>
            <w:r w:rsidR="00B25116" w:rsidRPr="00B25116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="00C1257A">
              <w:rPr>
                <w:rFonts w:ascii="標楷體" w:eastAsia="標楷體" w:hAnsi="標楷體" w:hint="eastAsia"/>
                <w:sz w:val="28"/>
                <w:szCs w:val="28"/>
              </w:rPr>
              <w:t>因業務需要</w:t>
            </w:r>
            <w:r w:rsidR="00C1257A">
              <w:rPr>
                <w:rFonts w:ascii="新細明體" w:eastAsia="新細明體" w:hAnsi="新細明體" w:hint="eastAsia"/>
                <w:sz w:val="28"/>
                <w:szCs w:val="28"/>
              </w:rPr>
              <w:t>，</w:t>
            </w:r>
            <w:r w:rsidR="00C1257A">
              <w:rPr>
                <w:rFonts w:ascii="標楷體" w:eastAsia="標楷體" w:hAnsi="標楷體"/>
                <w:sz w:val="28"/>
                <w:szCs w:val="28"/>
              </w:rPr>
              <w:t>…</w:t>
            </w:r>
            <w:r w:rsidR="00B25116" w:rsidRPr="00B25116">
              <w:rPr>
                <w:rFonts w:ascii="標楷體" w:eastAsia="標楷體" w:hAnsi="標楷體" w:hint="eastAsia"/>
                <w:sz w:val="28"/>
                <w:szCs w:val="28"/>
              </w:rPr>
              <w:t>其為加班或出差，</w:t>
            </w:r>
            <w:r w:rsidR="00C1257A">
              <w:rPr>
                <w:rFonts w:ascii="標楷體" w:eastAsia="標楷體" w:hAnsi="標楷體" w:hint="eastAsia"/>
                <w:sz w:val="28"/>
                <w:szCs w:val="28"/>
              </w:rPr>
              <w:t>由主管人員依相關規定本於權責認定</w:t>
            </w:r>
            <w:r w:rsidR="00B25116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 w:rsidR="00C1257A">
              <w:rPr>
                <w:rFonts w:ascii="標楷體" w:eastAsia="標楷體" w:hAnsi="標楷體" w:hint="eastAsia"/>
                <w:sz w:val="28"/>
                <w:szCs w:val="28"/>
              </w:rPr>
              <w:t>之規定</w:t>
            </w:r>
            <w:r w:rsidR="00431F77" w:rsidRPr="00B25116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431F77">
              <w:rPr>
                <w:rFonts w:ascii="標楷體" w:eastAsia="標楷體" w:hAnsi="標楷體" w:hint="eastAsia"/>
                <w:sz w:val="28"/>
                <w:szCs w:val="28"/>
              </w:rPr>
              <w:t>易</w:t>
            </w:r>
            <w:r w:rsidR="00C1257A">
              <w:rPr>
                <w:rFonts w:ascii="標楷體" w:eastAsia="標楷體" w:hAnsi="標楷體" w:hint="eastAsia"/>
                <w:sz w:val="28"/>
                <w:szCs w:val="28"/>
              </w:rPr>
              <w:t>產生</w:t>
            </w:r>
            <w:r w:rsidR="00431F77">
              <w:rPr>
                <w:rFonts w:ascii="標楷體" w:eastAsia="標楷體" w:hAnsi="標楷體" w:hint="eastAsia"/>
                <w:sz w:val="28"/>
                <w:szCs w:val="28"/>
              </w:rPr>
              <w:t>加班</w:t>
            </w:r>
            <w:r w:rsidR="00183E89">
              <w:rPr>
                <w:rFonts w:ascii="標楷體" w:eastAsia="標楷體" w:hAnsi="標楷體" w:hint="eastAsia"/>
                <w:sz w:val="28"/>
                <w:szCs w:val="28"/>
              </w:rPr>
              <w:t>補償或差旅費</w:t>
            </w:r>
            <w:r w:rsidR="00183E89">
              <w:rPr>
                <w:rFonts w:ascii="新細明體" w:eastAsia="新細明體" w:hAnsi="新細明體" w:hint="eastAsia"/>
                <w:sz w:val="28"/>
                <w:szCs w:val="28"/>
              </w:rPr>
              <w:t>，</w:t>
            </w:r>
            <w:r w:rsidR="00431F77">
              <w:rPr>
                <w:rFonts w:ascii="標楷體" w:eastAsia="標楷體" w:hAnsi="標楷體" w:hint="eastAsia"/>
                <w:sz w:val="28"/>
                <w:szCs w:val="28"/>
              </w:rPr>
              <w:t>僅得擇一</w:t>
            </w:r>
            <w:r w:rsidR="00183E89">
              <w:rPr>
                <w:rFonts w:ascii="標楷體" w:eastAsia="標楷體" w:hAnsi="標楷體" w:hint="eastAsia"/>
                <w:sz w:val="28"/>
                <w:szCs w:val="28"/>
              </w:rPr>
              <w:t>申請</w:t>
            </w:r>
            <w:r w:rsidR="00C1257A">
              <w:rPr>
                <w:rFonts w:ascii="標楷體" w:eastAsia="標楷體" w:hAnsi="標楷體" w:hint="eastAsia"/>
                <w:sz w:val="28"/>
                <w:szCs w:val="28"/>
              </w:rPr>
              <w:t>之誤解</w:t>
            </w:r>
            <w:r w:rsidR="00431F77" w:rsidRPr="00B25116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B06EA6">
              <w:rPr>
                <w:rFonts w:ascii="標楷體" w:eastAsia="標楷體" w:hAnsi="標楷體" w:hint="eastAsia"/>
                <w:sz w:val="28"/>
                <w:szCs w:val="28"/>
              </w:rPr>
              <w:t>爰</w:t>
            </w:r>
            <w:r w:rsidR="00C1257A">
              <w:rPr>
                <w:rFonts w:ascii="標楷體" w:eastAsia="標楷體" w:hAnsi="標楷體" w:hint="eastAsia"/>
                <w:sz w:val="28"/>
                <w:szCs w:val="28"/>
              </w:rPr>
              <w:t>將</w:t>
            </w:r>
            <w:r w:rsidR="00B06EA6">
              <w:rPr>
                <w:rFonts w:ascii="標楷體" w:eastAsia="標楷體" w:hAnsi="標楷體" w:hint="eastAsia"/>
                <w:sz w:val="28"/>
                <w:szCs w:val="28"/>
              </w:rPr>
              <w:t>本點刪除</w:t>
            </w:r>
            <w:r w:rsidR="00B06EA6" w:rsidRPr="00B06EA6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8757AB" w:rsidRPr="00547BAA" w:rsidTr="0000312F">
        <w:tc>
          <w:tcPr>
            <w:tcW w:w="3296" w:type="dxa"/>
          </w:tcPr>
          <w:p w:rsidR="008757AB" w:rsidRPr="00B658E3" w:rsidRDefault="008757AB" w:rsidP="001B490D">
            <w:pPr>
              <w:spacing w:line="420" w:lineRule="exact"/>
              <w:ind w:left="840" w:hangingChars="300" w:hanging="84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</w:t>
            </w:r>
            <w:r w:rsidRPr="008757A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三</w:t>
            </w:r>
            <w:r w:rsidR="001B490D">
              <w:rPr>
                <w:rFonts w:ascii="新細明體" w:hAnsi="新細明體" w:hint="eastAsia"/>
                <w:sz w:val="28"/>
                <w:szCs w:val="28"/>
              </w:rPr>
              <w:t>、</w:t>
            </w:r>
            <w:r w:rsidRPr="006F3DAC">
              <w:rPr>
                <w:rFonts w:ascii="標楷體" w:eastAsia="標楷體" w:hAnsi="標楷體" w:hint="eastAsia"/>
                <w:sz w:val="28"/>
                <w:szCs w:val="28"/>
              </w:rPr>
              <w:t>各機關學校得隨時指派專人查核所屬員工出差、加班情形或派員前往實地查證，如發現有冒領出差或加班費等涉及貪瀆之不實情事，除當事人移送法辦並追繳溢領款項外，主管並受監督不週之處分。</w:t>
            </w:r>
          </w:p>
        </w:tc>
        <w:tc>
          <w:tcPr>
            <w:tcW w:w="3296" w:type="dxa"/>
          </w:tcPr>
          <w:p w:rsidR="008757AB" w:rsidRDefault="008757AB" w:rsidP="001B490D">
            <w:pPr>
              <w:spacing w:line="420" w:lineRule="exact"/>
              <w:ind w:left="840" w:hangingChars="300" w:hanging="84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十四</w:t>
            </w:r>
            <w:r w:rsidR="001B490D">
              <w:rPr>
                <w:rFonts w:ascii="新細明體" w:hAnsi="新細明體" w:hint="eastAsia"/>
                <w:sz w:val="28"/>
                <w:szCs w:val="28"/>
              </w:rPr>
              <w:t>、</w:t>
            </w:r>
            <w:r w:rsidRPr="006F3DAC">
              <w:rPr>
                <w:rFonts w:ascii="標楷體" w:eastAsia="標楷體" w:hAnsi="標楷體" w:hint="eastAsia"/>
                <w:sz w:val="28"/>
                <w:szCs w:val="28"/>
              </w:rPr>
              <w:t>各機關學校得隨時指派專人查核所屬員工出差、加班情形或派員前往實地查證，如發現有冒領出差或加班費等涉及貪瀆之不實情事，除當事人移送法辦並追繳溢領款項外，主管並受監督不週之處分。</w:t>
            </w:r>
          </w:p>
        </w:tc>
        <w:tc>
          <w:tcPr>
            <w:tcW w:w="3297" w:type="dxa"/>
          </w:tcPr>
          <w:p w:rsidR="008757AB" w:rsidRDefault="008757AB" w:rsidP="00B06EA6">
            <w:pPr>
              <w:pStyle w:val="HTML"/>
              <w:shd w:val="clear" w:color="auto" w:fill="FFFFFF"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點次變更</w:t>
            </w:r>
            <w:r w:rsidR="001B490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</w:tbl>
    <w:p w:rsidR="00482A04" w:rsidRPr="00547BAA" w:rsidRDefault="00482A04" w:rsidP="00AD2BEC">
      <w:pPr>
        <w:spacing w:line="440" w:lineRule="exact"/>
        <w:jc w:val="center"/>
        <w:rPr>
          <w:rFonts w:ascii="標楷體" w:eastAsia="標楷體" w:hAnsi="標楷體"/>
          <w:kern w:val="0"/>
          <w:sz w:val="24"/>
        </w:rPr>
      </w:pPr>
    </w:p>
    <w:sectPr w:rsidR="00482A04" w:rsidRPr="00547BAA" w:rsidSect="00F6665D">
      <w:footerReference w:type="even" r:id="rId8"/>
      <w:footerReference w:type="default" r:id="rId9"/>
      <w:pgSz w:w="11906" w:h="16838" w:code="9"/>
      <w:pgMar w:top="1134" w:right="1134" w:bottom="79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6E2C" w:rsidRDefault="00326E2C">
      <w:pPr>
        <w:spacing w:line="240" w:lineRule="auto"/>
      </w:pPr>
      <w:r>
        <w:separator/>
      </w:r>
    </w:p>
  </w:endnote>
  <w:endnote w:type="continuationSeparator" w:id="0">
    <w:p w:rsidR="00326E2C" w:rsidRDefault="00326E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E2C" w:rsidRDefault="00326E2C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26E2C" w:rsidRDefault="00326E2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E2C" w:rsidRDefault="00326E2C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C7977">
      <w:rPr>
        <w:rStyle w:val="a7"/>
        <w:noProof/>
      </w:rPr>
      <w:t>1</w:t>
    </w:r>
    <w:r>
      <w:rPr>
        <w:rStyle w:val="a7"/>
      </w:rPr>
      <w:fldChar w:fldCharType="end"/>
    </w:r>
  </w:p>
  <w:p w:rsidR="00326E2C" w:rsidRDefault="00326E2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6E2C" w:rsidRDefault="00326E2C">
      <w:pPr>
        <w:spacing w:line="240" w:lineRule="auto"/>
      </w:pPr>
      <w:r>
        <w:separator/>
      </w:r>
    </w:p>
  </w:footnote>
  <w:footnote w:type="continuationSeparator" w:id="0">
    <w:p w:rsidR="00326E2C" w:rsidRDefault="00326E2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46A76"/>
    <w:multiLevelType w:val="singleLevel"/>
    <w:tmpl w:val="9ABEE5E8"/>
    <w:lvl w:ilvl="0">
      <w:start w:val="1"/>
      <w:numFmt w:val="taiwaneseCountingThousand"/>
      <w:lvlText w:val="（%1）"/>
      <w:lvlJc w:val="left"/>
      <w:pPr>
        <w:tabs>
          <w:tab w:val="num" w:pos="1608"/>
        </w:tabs>
        <w:ind w:left="1608" w:hanging="960"/>
      </w:pPr>
      <w:rPr>
        <w:rFonts w:hint="eastAsia"/>
      </w:rPr>
    </w:lvl>
  </w:abstractNum>
  <w:abstractNum w:abstractNumId="1" w15:restartNumberingAfterBreak="0">
    <w:nsid w:val="04AE41BE"/>
    <w:multiLevelType w:val="hybridMultilevel"/>
    <w:tmpl w:val="9166668A"/>
    <w:lvl w:ilvl="0" w:tplc="23827B4C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C44252"/>
    <w:multiLevelType w:val="hybridMultilevel"/>
    <w:tmpl w:val="73A8738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BE102E"/>
    <w:multiLevelType w:val="hybridMultilevel"/>
    <w:tmpl w:val="91780E9A"/>
    <w:lvl w:ilvl="0" w:tplc="767AB6A6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04E2CA7"/>
    <w:multiLevelType w:val="hybridMultilevel"/>
    <w:tmpl w:val="D18EC012"/>
    <w:lvl w:ilvl="0" w:tplc="5186E758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911289D"/>
    <w:multiLevelType w:val="hybridMultilevel"/>
    <w:tmpl w:val="7124FC2C"/>
    <w:lvl w:ilvl="0" w:tplc="8BEEA716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9CC1012"/>
    <w:multiLevelType w:val="hybridMultilevel"/>
    <w:tmpl w:val="C1428E44"/>
    <w:lvl w:ilvl="0" w:tplc="EEF84530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A0B7287"/>
    <w:multiLevelType w:val="hybridMultilevel"/>
    <w:tmpl w:val="847C22F8"/>
    <w:lvl w:ilvl="0" w:tplc="C7E4F368">
      <w:start w:val="1"/>
      <w:numFmt w:val="taiwaneseCountingThousand"/>
      <w:lvlText w:val="%1、"/>
      <w:lvlJc w:val="left"/>
      <w:pPr>
        <w:ind w:left="51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3" w:hanging="480"/>
      </w:pPr>
    </w:lvl>
    <w:lvl w:ilvl="2" w:tplc="0409001B" w:tentative="1">
      <w:start w:val="1"/>
      <w:numFmt w:val="lowerRoman"/>
      <w:lvlText w:val="%3."/>
      <w:lvlJc w:val="right"/>
      <w:pPr>
        <w:ind w:left="1473" w:hanging="480"/>
      </w:pPr>
    </w:lvl>
    <w:lvl w:ilvl="3" w:tplc="0409000F" w:tentative="1">
      <w:start w:val="1"/>
      <w:numFmt w:val="decimal"/>
      <w:lvlText w:val="%4."/>
      <w:lvlJc w:val="left"/>
      <w:pPr>
        <w:ind w:left="19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3" w:hanging="480"/>
      </w:pPr>
    </w:lvl>
    <w:lvl w:ilvl="5" w:tplc="0409001B" w:tentative="1">
      <w:start w:val="1"/>
      <w:numFmt w:val="lowerRoman"/>
      <w:lvlText w:val="%6."/>
      <w:lvlJc w:val="right"/>
      <w:pPr>
        <w:ind w:left="2913" w:hanging="480"/>
      </w:pPr>
    </w:lvl>
    <w:lvl w:ilvl="6" w:tplc="0409000F" w:tentative="1">
      <w:start w:val="1"/>
      <w:numFmt w:val="decimal"/>
      <w:lvlText w:val="%7."/>
      <w:lvlJc w:val="left"/>
      <w:pPr>
        <w:ind w:left="33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3" w:hanging="480"/>
      </w:pPr>
    </w:lvl>
    <w:lvl w:ilvl="8" w:tplc="0409001B" w:tentative="1">
      <w:start w:val="1"/>
      <w:numFmt w:val="lowerRoman"/>
      <w:lvlText w:val="%9."/>
      <w:lvlJc w:val="right"/>
      <w:pPr>
        <w:ind w:left="4353" w:hanging="480"/>
      </w:pPr>
    </w:lvl>
  </w:abstractNum>
  <w:abstractNum w:abstractNumId="8" w15:restartNumberingAfterBreak="0">
    <w:nsid w:val="446D4574"/>
    <w:multiLevelType w:val="hybridMultilevel"/>
    <w:tmpl w:val="62D649B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8D96888"/>
    <w:multiLevelType w:val="singleLevel"/>
    <w:tmpl w:val="E75C36CE"/>
    <w:lvl w:ilvl="0">
      <w:start w:val="1"/>
      <w:numFmt w:val="taiwaneseCountingThousand"/>
      <w:lvlText w:val="（%1）"/>
      <w:lvlJc w:val="left"/>
      <w:pPr>
        <w:tabs>
          <w:tab w:val="num" w:pos="1608"/>
        </w:tabs>
        <w:ind w:left="1608" w:hanging="960"/>
      </w:pPr>
      <w:rPr>
        <w:rFonts w:hint="eastAsia"/>
      </w:rPr>
    </w:lvl>
  </w:abstractNum>
  <w:abstractNum w:abstractNumId="10" w15:restartNumberingAfterBreak="0">
    <w:nsid w:val="525A12C8"/>
    <w:multiLevelType w:val="singleLevel"/>
    <w:tmpl w:val="E75C36CE"/>
    <w:lvl w:ilvl="0">
      <w:start w:val="1"/>
      <w:numFmt w:val="taiwaneseCountingThousand"/>
      <w:lvlText w:val="（%1）"/>
      <w:lvlJc w:val="left"/>
      <w:pPr>
        <w:tabs>
          <w:tab w:val="num" w:pos="1608"/>
        </w:tabs>
        <w:ind w:left="1608" w:hanging="960"/>
      </w:pPr>
      <w:rPr>
        <w:rFonts w:hint="eastAsia"/>
      </w:rPr>
    </w:lvl>
  </w:abstractNum>
  <w:abstractNum w:abstractNumId="11" w15:restartNumberingAfterBreak="0">
    <w:nsid w:val="5C532314"/>
    <w:multiLevelType w:val="hybridMultilevel"/>
    <w:tmpl w:val="C96E266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0E85E25"/>
    <w:multiLevelType w:val="hybridMultilevel"/>
    <w:tmpl w:val="4B68463E"/>
    <w:lvl w:ilvl="0" w:tplc="CCFC8768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9B22E90"/>
    <w:multiLevelType w:val="hybridMultilevel"/>
    <w:tmpl w:val="AECA1642"/>
    <w:lvl w:ilvl="0" w:tplc="930EF5AE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64D3ED1"/>
    <w:multiLevelType w:val="hybridMultilevel"/>
    <w:tmpl w:val="5620837E"/>
    <w:lvl w:ilvl="0" w:tplc="A38264E6">
      <w:start w:val="1"/>
      <w:numFmt w:val="ideographDigital"/>
      <w:pStyle w:val="1"/>
      <w:lvlText w:val="第%1章"/>
      <w:lvlJc w:val="left"/>
      <w:pPr>
        <w:tabs>
          <w:tab w:val="num" w:pos="360"/>
        </w:tabs>
        <w:ind w:left="360" w:hanging="360"/>
      </w:pPr>
      <w:rPr>
        <w:rFonts w:ascii="新細明體" w:eastAsia="新細明體" w:cs="Times New Roman" w:hint="default"/>
      </w:rPr>
    </w:lvl>
    <w:lvl w:ilvl="1" w:tplc="9D868764">
      <w:start w:val="1"/>
      <w:numFmt w:val="decimal"/>
      <w:pStyle w:val="10"/>
      <w:lvlText w:val="1.%2"/>
      <w:lvlJc w:val="left"/>
      <w:pPr>
        <w:tabs>
          <w:tab w:val="num" w:pos="567"/>
        </w:tabs>
        <w:ind w:left="567" w:hanging="283"/>
      </w:pPr>
      <w:rPr>
        <w:rFonts w:ascii="標楷體" w:eastAsia="標楷體" w:hAnsi="標楷體" w:cs="Times New Roman" w:hint="eastAsia"/>
      </w:rPr>
    </w:lvl>
    <w:lvl w:ilvl="2" w:tplc="639E2E76">
      <w:start w:val="1"/>
      <w:numFmt w:val="taiwaneseCountingThousand"/>
      <w:lvlText w:val="第%3節、"/>
      <w:lvlJc w:val="left"/>
      <w:pPr>
        <w:tabs>
          <w:tab w:val="num" w:pos="2040"/>
        </w:tabs>
        <w:ind w:left="2040" w:hanging="108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 w15:restartNumberingAfterBreak="0">
    <w:nsid w:val="79AA49ED"/>
    <w:multiLevelType w:val="singleLevel"/>
    <w:tmpl w:val="9ABEE5E8"/>
    <w:lvl w:ilvl="0">
      <w:start w:val="1"/>
      <w:numFmt w:val="taiwaneseCountingThousand"/>
      <w:lvlText w:val="（%1）"/>
      <w:lvlJc w:val="left"/>
      <w:pPr>
        <w:tabs>
          <w:tab w:val="num" w:pos="1608"/>
        </w:tabs>
        <w:ind w:left="1608" w:hanging="960"/>
      </w:pPr>
      <w:rPr>
        <w:rFonts w:hint="eastAsia"/>
      </w:rPr>
    </w:lvl>
  </w:abstractNum>
  <w:num w:numId="1">
    <w:abstractNumId w:val="14"/>
  </w:num>
  <w:num w:numId="2">
    <w:abstractNumId w:val="9"/>
  </w:num>
  <w:num w:numId="3">
    <w:abstractNumId w:val="10"/>
  </w:num>
  <w:num w:numId="4">
    <w:abstractNumId w:val="15"/>
  </w:num>
  <w:num w:numId="5">
    <w:abstractNumId w:val="0"/>
  </w:num>
  <w:num w:numId="6">
    <w:abstractNumId w:val="13"/>
  </w:num>
  <w:num w:numId="7">
    <w:abstractNumId w:val="6"/>
  </w:num>
  <w:num w:numId="8">
    <w:abstractNumId w:val="12"/>
  </w:num>
  <w:num w:numId="9">
    <w:abstractNumId w:val="1"/>
  </w:num>
  <w:num w:numId="10">
    <w:abstractNumId w:val="3"/>
  </w:num>
  <w:num w:numId="11">
    <w:abstractNumId w:val="2"/>
  </w:num>
  <w:num w:numId="12">
    <w:abstractNumId w:val="11"/>
  </w:num>
  <w:num w:numId="13">
    <w:abstractNumId w:val="8"/>
  </w:num>
  <w:num w:numId="14">
    <w:abstractNumId w:val="5"/>
  </w:num>
  <w:num w:numId="15">
    <w:abstractNumId w:val="4"/>
  </w:num>
  <w:num w:numId="16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80"/>
  <w:drawingGridHorizontalSpacing w:val="2"/>
  <w:drawingGridVerticalSpacing w:val="4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2C9"/>
    <w:rsid w:val="00000498"/>
    <w:rsid w:val="00000760"/>
    <w:rsid w:val="00001C8B"/>
    <w:rsid w:val="0000312F"/>
    <w:rsid w:val="00006FA4"/>
    <w:rsid w:val="000114D7"/>
    <w:rsid w:val="00011C33"/>
    <w:rsid w:val="000159C7"/>
    <w:rsid w:val="00016705"/>
    <w:rsid w:val="0002007E"/>
    <w:rsid w:val="000202BB"/>
    <w:rsid w:val="00025C57"/>
    <w:rsid w:val="0003109D"/>
    <w:rsid w:val="00031D95"/>
    <w:rsid w:val="000326FB"/>
    <w:rsid w:val="00033B0A"/>
    <w:rsid w:val="00036499"/>
    <w:rsid w:val="000375E0"/>
    <w:rsid w:val="000419F5"/>
    <w:rsid w:val="00041BEC"/>
    <w:rsid w:val="0004386F"/>
    <w:rsid w:val="00050242"/>
    <w:rsid w:val="00054586"/>
    <w:rsid w:val="00055958"/>
    <w:rsid w:val="00062A31"/>
    <w:rsid w:val="00065879"/>
    <w:rsid w:val="000744BA"/>
    <w:rsid w:val="00075701"/>
    <w:rsid w:val="00077274"/>
    <w:rsid w:val="00080125"/>
    <w:rsid w:val="000804A0"/>
    <w:rsid w:val="00095792"/>
    <w:rsid w:val="00097C29"/>
    <w:rsid w:val="000A0805"/>
    <w:rsid w:val="000C06F4"/>
    <w:rsid w:val="000C2C7A"/>
    <w:rsid w:val="000C472D"/>
    <w:rsid w:val="000C5A9C"/>
    <w:rsid w:val="000C5C15"/>
    <w:rsid w:val="000C5F0D"/>
    <w:rsid w:val="000D0745"/>
    <w:rsid w:val="000D0D3D"/>
    <w:rsid w:val="000D4A12"/>
    <w:rsid w:val="000D6B52"/>
    <w:rsid w:val="000D75BA"/>
    <w:rsid w:val="000E1402"/>
    <w:rsid w:val="000E1CD6"/>
    <w:rsid w:val="000E41BE"/>
    <w:rsid w:val="000E4744"/>
    <w:rsid w:val="000F5487"/>
    <w:rsid w:val="001006D2"/>
    <w:rsid w:val="00115ABB"/>
    <w:rsid w:val="0012080D"/>
    <w:rsid w:val="00123376"/>
    <w:rsid w:val="00125082"/>
    <w:rsid w:val="00130F73"/>
    <w:rsid w:val="00130FDD"/>
    <w:rsid w:val="00134B2E"/>
    <w:rsid w:val="001350F0"/>
    <w:rsid w:val="0014023B"/>
    <w:rsid w:val="00141175"/>
    <w:rsid w:val="00141BE0"/>
    <w:rsid w:val="0015394C"/>
    <w:rsid w:val="001552FA"/>
    <w:rsid w:val="0015581B"/>
    <w:rsid w:val="00163CD2"/>
    <w:rsid w:val="001643B7"/>
    <w:rsid w:val="00166424"/>
    <w:rsid w:val="0018087E"/>
    <w:rsid w:val="00183E89"/>
    <w:rsid w:val="00192256"/>
    <w:rsid w:val="001951B3"/>
    <w:rsid w:val="001A1239"/>
    <w:rsid w:val="001A43D7"/>
    <w:rsid w:val="001A6CC0"/>
    <w:rsid w:val="001B0BDB"/>
    <w:rsid w:val="001B1FF9"/>
    <w:rsid w:val="001B4749"/>
    <w:rsid w:val="001B490D"/>
    <w:rsid w:val="001B5ECC"/>
    <w:rsid w:val="001B65E4"/>
    <w:rsid w:val="001C0D4C"/>
    <w:rsid w:val="001C3C5C"/>
    <w:rsid w:val="001C3CDE"/>
    <w:rsid w:val="001C49D6"/>
    <w:rsid w:val="001C56D1"/>
    <w:rsid w:val="001E4AA4"/>
    <w:rsid w:val="001E4C73"/>
    <w:rsid w:val="001F2186"/>
    <w:rsid w:val="001F3802"/>
    <w:rsid w:val="00201281"/>
    <w:rsid w:val="00212069"/>
    <w:rsid w:val="002220CE"/>
    <w:rsid w:val="0022680D"/>
    <w:rsid w:val="002279FE"/>
    <w:rsid w:val="00227EAC"/>
    <w:rsid w:val="00236FBA"/>
    <w:rsid w:val="00237864"/>
    <w:rsid w:val="00243E87"/>
    <w:rsid w:val="002454AB"/>
    <w:rsid w:val="00247747"/>
    <w:rsid w:val="00250418"/>
    <w:rsid w:val="00254A0C"/>
    <w:rsid w:val="00254CAF"/>
    <w:rsid w:val="00254E2F"/>
    <w:rsid w:val="00256565"/>
    <w:rsid w:val="00265059"/>
    <w:rsid w:val="00265D8F"/>
    <w:rsid w:val="00266564"/>
    <w:rsid w:val="00271E8D"/>
    <w:rsid w:val="002721D6"/>
    <w:rsid w:val="002739DE"/>
    <w:rsid w:val="00286989"/>
    <w:rsid w:val="00290D70"/>
    <w:rsid w:val="0029171B"/>
    <w:rsid w:val="00292A0B"/>
    <w:rsid w:val="00294A40"/>
    <w:rsid w:val="00295AC2"/>
    <w:rsid w:val="002A5E4D"/>
    <w:rsid w:val="002A5F94"/>
    <w:rsid w:val="002B0567"/>
    <w:rsid w:val="002B05D9"/>
    <w:rsid w:val="002B0FB5"/>
    <w:rsid w:val="002B61CB"/>
    <w:rsid w:val="002D6BCE"/>
    <w:rsid w:val="002E210C"/>
    <w:rsid w:val="002E32F8"/>
    <w:rsid w:val="002E662C"/>
    <w:rsid w:val="002F5A9D"/>
    <w:rsid w:val="0030090F"/>
    <w:rsid w:val="003012F4"/>
    <w:rsid w:val="00301387"/>
    <w:rsid w:val="003024A8"/>
    <w:rsid w:val="00302D2F"/>
    <w:rsid w:val="00321DBB"/>
    <w:rsid w:val="003223B6"/>
    <w:rsid w:val="00326E2C"/>
    <w:rsid w:val="0033072C"/>
    <w:rsid w:val="00333143"/>
    <w:rsid w:val="00334E1F"/>
    <w:rsid w:val="00336D15"/>
    <w:rsid w:val="00336F35"/>
    <w:rsid w:val="003458BA"/>
    <w:rsid w:val="00352146"/>
    <w:rsid w:val="00361CA5"/>
    <w:rsid w:val="0036580F"/>
    <w:rsid w:val="00375FD7"/>
    <w:rsid w:val="00381427"/>
    <w:rsid w:val="00381C51"/>
    <w:rsid w:val="00383738"/>
    <w:rsid w:val="00392AE0"/>
    <w:rsid w:val="00395850"/>
    <w:rsid w:val="00397B70"/>
    <w:rsid w:val="003A2B66"/>
    <w:rsid w:val="003A43DB"/>
    <w:rsid w:val="003A4513"/>
    <w:rsid w:val="003B027B"/>
    <w:rsid w:val="003B4BB8"/>
    <w:rsid w:val="003B4CB0"/>
    <w:rsid w:val="003C0951"/>
    <w:rsid w:val="003C09C2"/>
    <w:rsid w:val="003C2FE0"/>
    <w:rsid w:val="003D1CE3"/>
    <w:rsid w:val="003D4AA6"/>
    <w:rsid w:val="003D6CD3"/>
    <w:rsid w:val="003D7C20"/>
    <w:rsid w:val="003E1142"/>
    <w:rsid w:val="003E3F42"/>
    <w:rsid w:val="003E7AF7"/>
    <w:rsid w:val="00401A05"/>
    <w:rsid w:val="00403135"/>
    <w:rsid w:val="0040350F"/>
    <w:rsid w:val="00405CC5"/>
    <w:rsid w:val="004152AB"/>
    <w:rsid w:val="004239D3"/>
    <w:rsid w:val="00431824"/>
    <w:rsid w:val="00431F76"/>
    <w:rsid w:val="00431F77"/>
    <w:rsid w:val="00433EBD"/>
    <w:rsid w:val="00443414"/>
    <w:rsid w:val="00445C07"/>
    <w:rsid w:val="00451825"/>
    <w:rsid w:val="0045235D"/>
    <w:rsid w:val="00456164"/>
    <w:rsid w:val="00462A6F"/>
    <w:rsid w:val="00462B03"/>
    <w:rsid w:val="004678E6"/>
    <w:rsid w:val="0047248E"/>
    <w:rsid w:val="004737A3"/>
    <w:rsid w:val="00477DAE"/>
    <w:rsid w:val="00481D32"/>
    <w:rsid w:val="00482A04"/>
    <w:rsid w:val="00484D4B"/>
    <w:rsid w:val="00487673"/>
    <w:rsid w:val="00490396"/>
    <w:rsid w:val="00492AC9"/>
    <w:rsid w:val="00492F1F"/>
    <w:rsid w:val="0049382E"/>
    <w:rsid w:val="00493ADD"/>
    <w:rsid w:val="00493EAC"/>
    <w:rsid w:val="004A05C5"/>
    <w:rsid w:val="004A1FB8"/>
    <w:rsid w:val="004A2871"/>
    <w:rsid w:val="004A3E34"/>
    <w:rsid w:val="004A597F"/>
    <w:rsid w:val="004A7393"/>
    <w:rsid w:val="004A7457"/>
    <w:rsid w:val="004B1210"/>
    <w:rsid w:val="004B4129"/>
    <w:rsid w:val="004B5194"/>
    <w:rsid w:val="004C1396"/>
    <w:rsid w:val="004C1434"/>
    <w:rsid w:val="004C2C0D"/>
    <w:rsid w:val="004C426E"/>
    <w:rsid w:val="004D1FE6"/>
    <w:rsid w:val="004D4D21"/>
    <w:rsid w:val="004E04D7"/>
    <w:rsid w:val="004E3809"/>
    <w:rsid w:val="004E6D8D"/>
    <w:rsid w:val="004F05BF"/>
    <w:rsid w:val="004F09EA"/>
    <w:rsid w:val="004F4BBD"/>
    <w:rsid w:val="00500D0E"/>
    <w:rsid w:val="005015F1"/>
    <w:rsid w:val="00506A1B"/>
    <w:rsid w:val="00514335"/>
    <w:rsid w:val="00514DBC"/>
    <w:rsid w:val="00514E1F"/>
    <w:rsid w:val="00520373"/>
    <w:rsid w:val="00522098"/>
    <w:rsid w:val="0052320C"/>
    <w:rsid w:val="005246D6"/>
    <w:rsid w:val="00524867"/>
    <w:rsid w:val="00525411"/>
    <w:rsid w:val="0052733A"/>
    <w:rsid w:val="00527FCC"/>
    <w:rsid w:val="005362B7"/>
    <w:rsid w:val="005463CE"/>
    <w:rsid w:val="00547BAA"/>
    <w:rsid w:val="00551E75"/>
    <w:rsid w:val="00553BC7"/>
    <w:rsid w:val="00554C04"/>
    <w:rsid w:val="00562844"/>
    <w:rsid w:val="005657F3"/>
    <w:rsid w:val="0056713F"/>
    <w:rsid w:val="0056771F"/>
    <w:rsid w:val="005722E5"/>
    <w:rsid w:val="00573E4F"/>
    <w:rsid w:val="005741B5"/>
    <w:rsid w:val="005770A6"/>
    <w:rsid w:val="005829F9"/>
    <w:rsid w:val="005924EB"/>
    <w:rsid w:val="0059345E"/>
    <w:rsid w:val="005949AA"/>
    <w:rsid w:val="005962ED"/>
    <w:rsid w:val="005A32B8"/>
    <w:rsid w:val="005B15CE"/>
    <w:rsid w:val="005B5246"/>
    <w:rsid w:val="005C5983"/>
    <w:rsid w:val="005C66C8"/>
    <w:rsid w:val="005C73D7"/>
    <w:rsid w:val="005E0515"/>
    <w:rsid w:val="005E0735"/>
    <w:rsid w:val="005E0EBC"/>
    <w:rsid w:val="005E2F7F"/>
    <w:rsid w:val="005E65DC"/>
    <w:rsid w:val="005E79BE"/>
    <w:rsid w:val="005F3686"/>
    <w:rsid w:val="005F54BD"/>
    <w:rsid w:val="005F5E38"/>
    <w:rsid w:val="00602990"/>
    <w:rsid w:val="00604341"/>
    <w:rsid w:val="00604B61"/>
    <w:rsid w:val="006071EA"/>
    <w:rsid w:val="0060782F"/>
    <w:rsid w:val="00611A3E"/>
    <w:rsid w:val="00613F54"/>
    <w:rsid w:val="00615590"/>
    <w:rsid w:val="00616CFB"/>
    <w:rsid w:val="00620814"/>
    <w:rsid w:val="0062105D"/>
    <w:rsid w:val="00627296"/>
    <w:rsid w:val="006277A4"/>
    <w:rsid w:val="00630D45"/>
    <w:rsid w:val="00633DD8"/>
    <w:rsid w:val="0064224B"/>
    <w:rsid w:val="006461E2"/>
    <w:rsid w:val="006567C2"/>
    <w:rsid w:val="00657B37"/>
    <w:rsid w:val="00662799"/>
    <w:rsid w:val="00663F9D"/>
    <w:rsid w:val="006673AE"/>
    <w:rsid w:val="00672C32"/>
    <w:rsid w:val="00673A18"/>
    <w:rsid w:val="00674611"/>
    <w:rsid w:val="00674B1F"/>
    <w:rsid w:val="006775DF"/>
    <w:rsid w:val="00680831"/>
    <w:rsid w:val="00683EDE"/>
    <w:rsid w:val="00684180"/>
    <w:rsid w:val="0068542F"/>
    <w:rsid w:val="00685768"/>
    <w:rsid w:val="00685B55"/>
    <w:rsid w:val="006867D3"/>
    <w:rsid w:val="00686FE0"/>
    <w:rsid w:val="00693A18"/>
    <w:rsid w:val="006964E5"/>
    <w:rsid w:val="006A0AE1"/>
    <w:rsid w:val="006A0F3C"/>
    <w:rsid w:val="006A3D40"/>
    <w:rsid w:val="006A5D19"/>
    <w:rsid w:val="006B1FF3"/>
    <w:rsid w:val="006B78E3"/>
    <w:rsid w:val="006C52E2"/>
    <w:rsid w:val="006C627B"/>
    <w:rsid w:val="006C6DCA"/>
    <w:rsid w:val="006D18CE"/>
    <w:rsid w:val="006D3168"/>
    <w:rsid w:val="006D3198"/>
    <w:rsid w:val="006E55C8"/>
    <w:rsid w:val="006F070A"/>
    <w:rsid w:val="006F0F23"/>
    <w:rsid w:val="006F23B7"/>
    <w:rsid w:val="006F470A"/>
    <w:rsid w:val="007020A1"/>
    <w:rsid w:val="00707CFB"/>
    <w:rsid w:val="00712775"/>
    <w:rsid w:val="00717F4A"/>
    <w:rsid w:val="0072317A"/>
    <w:rsid w:val="0072366F"/>
    <w:rsid w:val="00724664"/>
    <w:rsid w:val="00726593"/>
    <w:rsid w:val="0073312B"/>
    <w:rsid w:val="0073360E"/>
    <w:rsid w:val="0073568B"/>
    <w:rsid w:val="007367DB"/>
    <w:rsid w:val="00741A78"/>
    <w:rsid w:val="00752C16"/>
    <w:rsid w:val="00753BA5"/>
    <w:rsid w:val="007601D1"/>
    <w:rsid w:val="007631C5"/>
    <w:rsid w:val="00763772"/>
    <w:rsid w:val="0076410E"/>
    <w:rsid w:val="00765652"/>
    <w:rsid w:val="0076615B"/>
    <w:rsid w:val="00776BAF"/>
    <w:rsid w:val="00780E39"/>
    <w:rsid w:val="00782528"/>
    <w:rsid w:val="0079150B"/>
    <w:rsid w:val="00792654"/>
    <w:rsid w:val="007A4731"/>
    <w:rsid w:val="007A51DB"/>
    <w:rsid w:val="007A5471"/>
    <w:rsid w:val="007A7654"/>
    <w:rsid w:val="007B2AA9"/>
    <w:rsid w:val="007B3AB8"/>
    <w:rsid w:val="007B75D2"/>
    <w:rsid w:val="007B76E2"/>
    <w:rsid w:val="007C4BB4"/>
    <w:rsid w:val="007C5363"/>
    <w:rsid w:val="007C69C6"/>
    <w:rsid w:val="007D09D7"/>
    <w:rsid w:val="007D57FC"/>
    <w:rsid w:val="007D6F8D"/>
    <w:rsid w:val="007E3712"/>
    <w:rsid w:val="007E58E7"/>
    <w:rsid w:val="007F37A5"/>
    <w:rsid w:val="007F52CE"/>
    <w:rsid w:val="00801CF9"/>
    <w:rsid w:val="00810BB7"/>
    <w:rsid w:val="00820311"/>
    <w:rsid w:val="008204F2"/>
    <w:rsid w:val="008323E2"/>
    <w:rsid w:val="00860566"/>
    <w:rsid w:val="008605E4"/>
    <w:rsid w:val="00860817"/>
    <w:rsid w:val="00860A5B"/>
    <w:rsid w:val="00864382"/>
    <w:rsid w:val="00865C5D"/>
    <w:rsid w:val="0087212A"/>
    <w:rsid w:val="00873272"/>
    <w:rsid w:val="008757AB"/>
    <w:rsid w:val="00887B9F"/>
    <w:rsid w:val="008903CC"/>
    <w:rsid w:val="00891CBC"/>
    <w:rsid w:val="0089331C"/>
    <w:rsid w:val="008A5C5F"/>
    <w:rsid w:val="008B0FC7"/>
    <w:rsid w:val="008B780A"/>
    <w:rsid w:val="008B7AAE"/>
    <w:rsid w:val="008C4190"/>
    <w:rsid w:val="008C43A8"/>
    <w:rsid w:val="008C6C3B"/>
    <w:rsid w:val="008D1D02"/>
    <w:rsid w:val="008D4F01"/>
    <w:rsid w:val="008D66A9"/>
    <w:rsid w:val="008D736C"/>
    <w:rsid w:val="008E1832"/>
    <w:rsid w:val="008E2CF8"/>
    <w:rsid w:val="008E3E04"/>
    <w:rsid w:val="008E4B64"/>
    <w:rsid w:val="008F08C6"/>
    <w:rsid w:val="00901A72"/>
    <w:rsid w:val="009027F8"/>
    <w:rsid w:val="009036AA"/>
    <w:rsid w:val="00912B90"/>
    <w:rsid w:val="0091504E"/>
    <w:rsid w:val="00922F34"/>
    <w:rsid w:val="00926101"/>
    <w:rsid w:val="00927D8A"/>
    <w:rsid w:val="009322FD"/>
    <w:rsid w:val="00934125"/>
    <w:rsid w:val="009432D9"/>
    <w:rsid w:val="00943AC4"/>
    <w:rsid w:val="00957049"/>
    <w:rsid w:val="00971C75"/>
    <w:rsid w:val="0097229F"/>
    <w:rsid w:val="00975D5B"/>
    <w:rsid w:val="00980D49"/>
    <w:rsid w:val="0098111A"/>
    <w:rsid w:val="00984513"/>
    <w:rsid w:val="00985FF9"/>
    <w:rsid w:val="00991799"/>
    <w:rsid w:val="00994C45"/>
    <w:rsid w:val="009A299D"/>
    <w:rsid w:val="009A540F"/>
    <w:rsid w:val="009B10B4"/>
    <w:rsid w:val="009B1AED"/>
    <w:rsid w:val="009D5039"/>
    <w:rsid w:val="009E3290"/>
    <w:rsid w:val="009E378E"/>
    <w:rsid w:val="009E3A4C"/>
    <w:rsid w:val="009F5FBD"/>
    <w:rsid w:val="009F66C8"/>
    <w:rsid w:val="009F74D5"/>
    <w:rsid w:val="00A03699"/>
    <w:rsid w:val="00A055FE"/>
    <w:rsid w:val="00A14F1E"/>
    <w:rsid w:val="00A152C0"/>
    <w:rsid w:val="00A16022"/>
    <w:rsid w:val="00A165EF"/>
    <w:rsid w:val="00A223D7"/>
    <w:rsid w:val="00A24AA1"/>
    <w:rsid w:val="00A25241"/>
    <w:rsid w:val="00A255F0"/>
    <w:rsid w:val="00A331EC"/>
    <w:rsid w:val="00A346CB"/>
    <w:rsid w:val="00A36CFB"/>
    <w:rsid w:val="00A4557E"/>
    <w:rsid w:val="00A51B00"/>
    <w:rsid w:val="00A54245"/>
    <w:rsid w:val="00A54B8F"/>
    <w:rsid w:val="00A54C37"/>
    <w:rsid w:val="00A56BBF"/>
    <w:rsid w:val="00A56E79"/>
    <w:rsid w:val="00A57068"/>
    <w:rsid w:val="00A61EE9"/>
    <w:rsid w:val="00A63436"/>
    <w:rsid w:val="00A65C1D"/>
    <w:rsid w:val="00A827EC"/>
    <w:rsid w:val="00A82B17"/>
    <w:rsid w:val="00A92C67"/>
    <w:rsid w:val="00A94A2B"/>
    <w:rsid w:val="00AA0196"/>
    <w:rsid w:val="00AA0FE8"/>
    <w:rsid w:val="00AA1B36"/>
    <w:rsid w:val="00AA71D5"/>
    <w:rsid w:val="00AB0666"/>
    <w:rsid w:val="00AB7CED"/>
    <w:rsid w:val="00AC235D"/>
    <w:rsid w:val="00AC6E3D"/>
    <w:rsid w:val="00AD2BEC"/>
    <w:rsid w:val="00AD48D7"/>
    <w:rsid w:val="00AE220D"/>
    <w:rsid w:val="00AF1ED3"/>
    <w:rsid w:val="00AF337D"/>
    <w:rsid w:val="00AF4D1B"/>
    <w:rsid w:val="00AF6732"/>
    <w:rsid w:val="00AF7AF5"/>
    <w:rsid w:val="00B049B5"/>
    <w:rsid w:val="00B06EA6"/>
    <w:rsid w:val="00B117F3"/>
    <w:rsid w:val="00B12799"/>
    <w:rsid w:val="00B20488"/>
    <w:rsid w:val="00B2080F"/>
    <w:rsid w:val="00B21906"/>
    <w:rsid w:val="00B25116"/>
    <w:rsid w:val="00B3016E"/>
    <w:rsid w:val="00B32265"/>
    <w:rsid w:val="00B37EEA"/>
    <w:rsid w:val="00B40B9B"/>
    <w:rsid w:val="00B43EC0"/>
    <w:rsid w:val="00B55392"/>
    <w:rsid w:val="00B5539C"/>
    <w:rsid w:val="00B57437"/>
    <w:rsid w:val="00B61CDF"/>
    <w:rsid w:val="00B630CA"/>
    <w:rsid w:val="00B63614"/>
    <w:rsid w:val="00B658E3"/>
    <w:rsid w:val="00B739B9"/>
    <w:rsid w:val="00B73C92"/>
    <w:rsid w:val="00B7423E"/>
    <w:rsid w:val="00B76403"/>
    <w:rsid w:val="00B80843"/>
    <w:rsid w:val="00BA46A9"/>
    <w:rsid w:val="00BA5F59"/>
    <w:rsid w:val="00BB1C19"/>
    <w:rsid w:val="00BB4F37"/>
    <w:rsid w:val="00BB7F71"/>
    <w:rsid w:val="00BC2263"/>
    <w:rsid w:val="00BC40C6"/>
    <w:rsid w:val="00BD10F0"/>
    <w:rsid w:val="00BD696A"/>
    <w:rsid w:val="00BE2D26"/>
    <w:rsid w:val="00BE319F"/>
    <w:rsid w:val="00BE52C9"/>
    <w:rsid w:val="00BE58EF"/>
    <w:rsid w:val="00BE632E"/>
    <w:rsid w:val="00BF2BE6"/>
    <w:rsid w:val="00BF5B8A"/>
    <w:rsid w:val="00BF6448"/>
    <w:rsid w:val="00C0007E"/>
    <w:rsid w:val="00C0012F"/>
    <w:rsid w:val="00C031AF"/>
    <w:rsid w:val="00C1257A"/>
    <w:rsid w:val="00C153DE"/>
    <w:rsid w:val="00C20001"/>
    <w:rsid w:val="00C20430"/>
    <w:rsid w:val="00C20F0B"/>
    <w:rsid w:val="00C21518"/>
    <w:rsid w:val="00C25D55"/>
    <w:rsid w:val="00C2633C"/>
    <w:rsid w:val="00C337D1"/>
    <w:rsid w:val="00C34E84"/>
    <w:rsid w:val="00C40A8E"/>
    <w:rsid w:val="00C42BB8"/>
    <w:rsid w:val="00C43337"/>
    <w:rsid w:val="00C4372C"/>
    <w:rsid w:val="00C44413"/>
    <w:rsid w:val="00C447C1"/>
    <w:rsid w:val="00C44FB2"/>
    <w:rsid w:val="00C46556"/>
    <w:rsid w:val="00C519D9"/>
    <w:rsid w:val="00C5258F"/>
    <w:rsid w:val="00C70FA0"/>
    <w:rsid w:val="00C74BB6"/>
    <w:rsid w:val="00C7503A"/>
    <w:rsid w:val="00C8175E"/>
    <w:rsid w:val="00C82214"/>
    <w:rsid w:val="00C855D2"/>
    <w:rsid w:val="00CA2854"/>
    <w:rsid w:val="00CA33CC"/>
    <w:rsid w:val="00CA61B4"/>
    <w:rsid w:val="00CB1631"/>
    <w:rsid w:val="00CB6A50"/>
    <w:rsid w:val="00CB6B4F"/>
    <w:rsid w:val="00CC25EE"/>
    <w:rsid w:val="00CC5D27"/>
    <w:rsid w:val="00CC6639"/>
    <w:rsid w:val="00CC692F"/>
    <w:rsid w:val="00CD1ECB"/>
    <w:rsid w:val="00CD53AD"/>
    <w:rsid w:val="00CD6C6F"/>
    <w:rsid w:val="00CE0993"/>
    <w:rsid w:val="00CF5555"/>
    <w:rsid w:val="00CF5886"/>
    <w:rsid w:val="00CF625B"/>
    <w:rsid w:val="00D02510"/>
    <w:rsid w:val="00D045FD"/>
    <w:rsid w:val="00D060BB"/>
    <w:rsid w:val="00D12544"/>
    <w:rsid w:val="00D233AA"/>
    <w:rsid w:val="00D25300"/>
    <w:rsid w:val="00D26883"/>
    <w:rsid w:val="00D27C7D"/>
    <w:rsid w:val="00D31B58"/>
    <w:rsid w:val="00D41AD3"/>
    <w:rsid w:val="00D431D4"/>
    <w:rsid w:val="00D43506"/>
    <w:rsid w:val="00D43802"/>
    <w:rsid w:val="00D444FB"/>
    <w:rsid w:val="00D51E8E"/>
    <w:rsid w:val="00D543B4"/>
    <w:rsid w:val="00D56B73"/>
    <w:rsid w:val="00D60A19"/>
    <w:rsid w:val="00D61E93"/>
    <w:rsid w:val="00D66161"/>
    <w:rsid w:val="00D664C0"/>
    <w:rsid w:val="00D74C1F"/>
    <w:rsid w:val="00D7670F"/>
    <w:rsid w:val="00D7778E"/>
    <w:rsid w:val="00D777A9"/>
    <w:rsid w:val="00D85D3D"/>
    <w:rsid w:val="00D86179"/>
    <w:rsid w:val="00D863B8"/>
    <w:rsid w:val="00D90CDE"/>
    <w:rsid w:val="00D91166"/>
    <w:rsid w:val="00D93691"/>
    <w:rsid w:val="00DA1D16"/>
    <w:rsid w:val="00DA36E0"/>
    <w:rsid w:val="00DA5950"/>
    <w:rsid w:val="00DA72CB"/>
    <w:rsid w:val="00DA7D62"/>
    <w:rsid w:val="00DB1081"/>
    <w:rsid w:val="00DB2A7B"/>
    <w:rsid w:val="00DB3EBE"/>
    <w:rsid w:val="00DC2E31"/>
    <w:rsid w:val="00DC310E"/>
    <w:rsid w:val="00DC7977"/>
    <w:rsid w:val="00DD49F5"/>
    <w:rsid w:val="00DD7EF4"/>
    <w:rsid w:val="00DE39FA"/>
    <w:rsid w:val="00DE499F"/>
    <w:rsid w:val="00DE7C07"/>
    <w:rsid w:val="00DF553A"/>
    <w:rsid w:val="00E01BBC"/>
    <w:rsid w:val="00E020EE"/>
    <w:rsid w:val="00E02674"/>
    <w:rsid w:val="00E0437C"/>
    <w:rsid w:val="00E05279"/>
    <w:rsid w:val="00E058A0"/>
    <w:rsid w:val="00E13D5F"/>
    <w:rsid w:val="00E146F9"/>
    <w:rsid w:val="00E204D4"/>
    <w:rsid w:val="00E26063"/>
    <w:rsid w:val="00E32651"/>
    <w:rsid w:val="00E344D7"/>
    <w:rsid w:val="00E350A4"/>
    <w:rsid w:val="00E3566C"/>
    <w:rsid w:val="00E40000"/>
    <w:rsid w:val="00E46924"/>
    <w:rsid w:val="00E63667"/>
    <w:rsid w:val="00E675B3"/>
    <w:rsid w:val="00E71653"/>
    <w:rsid w:val="00E7445F"/>
    <w:rsid w:val="00E778CC"/>
    <w:rsid w:val="00E807F7"/>
    <w:rsid w:val="00E80E57"/>
    <w:rsid w:val="00E83ACD"/>
    <w:rsid w:val="00E84B3D"/>
    <w:rsid w:val="00E85E21"/>
    <w:rsid w:val="00E8613F"/>
    <w:rsid w:val="00E86E67"/>
    <w:rsid w:val="00E86F67"/>
    <w:rsid w:val="00E87070"/>
    <w:rsid w:val="00E93613"/>
    <w:rsid w:val="00EA1070"/>
    <w:rsid w:val="00EA1B32"/>
    <w:rsid w:val="00EA2AEB"/>
    <w:rsid w:val="00EA3AEE"/>
    <w:rsid w:val="00EA5D5D"/>
    <w:rsid w:val="00EA7299"/>
    <w:rsid w:val="00EB40AF"/>
    <w:rsid w:val="00EB4F10"/>
    <w:rsid w:val="00EB69F8"/>
    <w:rsid w:val="00EC1328"/>
    <w:rsid w:val="00EC413A"/>
    <w:rsid w:val="00EE000F"/>
    <w:rsid w:val="00EE37D1"/>
    <w:rsid w:val="00EE72A8"/>
    <w:rsid w:val="00EE77F1"/>
    <w:rsid w:val="00EF7B98"/>
    <w:rsid w:val="00F037CD"/>
    <w:rsid w:val="00F038DD"/>
    <w:rsid w:val="00F0657C"/>
    <w:rsid w:val="00F13C96"/>
    <w:rsid w:val="00F14089"/>
    <w:rsid w:val="00F14D26"/>
    <w:rsid w:val="00F1759E"/>
    <w:rsid w:val="00F21C43"/>
    <w:rsid w:val="00F22CA5"/>
    <w:rsid w:val="00F22D3D"/>
    <w:rsid w:val="00F22E4D"/>
    <w:rsid w:val="00F25304"/>
    <w:rsid w:val="00F26CF1"/>
    <w:rsid w:val="00F31816"/>
    <w:rsid w:val="00F34DFF"/>
    <w:rsid w:val="00F36E0F"/>
    <w:rsid w:val="00F42346"/>
    <w:rsid w:val="00F43D8A"/>
    <w:rsid w:val="00F4697B"/>
    <w:rsid w:val="00F507B4"/>
    <w:rsid w:val="00F542D3"/>
    <w:rsid w:val="00F54B1C"/>
    <w:rsid w:val="00F64BBA"/>
    <w:rsid w:val="00F6520C"/>
    <w:rsid w:val="00F6665D"/>
    <w:rsid w:val="00F715CB"/>
    <w:rsid w:val="00F71B17"/>
    <w:rsid w:val="00F912DA"/>
    <w:rsid w:val="00F91A90"/>
    <w:rsid w:val="00F93F65"/>
    <w:rsid w:val="00FA11A6"/>
    <w:rsid w:val="00FA3AF3"/>
    <w:rsid w:val="00FA71B0"/>
    <w:rsid w:val="00FD78BA"/>
    <w:rsid w:val="00FE24E5"/>
    <w:rsid w:val="00FF2D56"/>
    <w:rsid w:val="00FF3474"/>
    <w:rsid w:val="00FF3918"/>
    <w:rsid w:val="00FF6623"/>
    <w:rsid w:val="00FF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7585"/>
    <o:shapelayout v:ext="edit">
      <o:idmap v:ext="edit" data="1"/>
    </o:shapelayout>
  </w:shapeDefaults>
  <w:decimalSymbol w:val="."/>
  <w:listSeparator w:val=","/>
  <w15:docId w15:val="{8D3F3E81-E50D-47EE-B197-EC5D4DF29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651"/>
    <w:pPr>
      <w:widowControl w:val="0"/>
      <w:spacing w:line="340" w:lineRule="exact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958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020FA6"/>
    <w:rPr>
      <w:kern w:val="2"/>
    </w:rPr>
  </w:style>
  <w:style w:type="paragraph" w:styleId="HTML">
    <w:name w:val="HTML Preformatted"/>
    <w:basedOn w:val="a"/>
    <w:link w:val="HTML0"/>
    <w:uiPriority w:val="99"/>
    <w:rsid w:val="0039585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020FA6"/>
    <w:rPr>
      <w:rFonts w:ascii="Courier New" w:hAnsi="Courier New" w:cs="Courier New"/>
      <w:kern w:val="2"/>
    </w:rPr>
  </w:style>
  <w:style w:type="paragraph" w:styleId="2">
    <w:name w:val="Body Text Indent 2"/>
    <w:basedOn w:val="a"/>
    <w:link w:val="20"/>
    <w:uiPriority w:val="99"/>
    <w:semiHidden/>
    <w:rsid w:val="00395850"/>
    <w:pPr>
      <w:spacing w:line="460" w:lineRule="exact"/>
      <w:ind w:leftChars="234" w:left="562"/>
    </w:pPr>
    <w:rPr>
      <w:rFonts w:ascii="標楷體" w:eastAsia="標楷體" w:hAnsi="標楷體"/>
      <w:sz w:val="28"/>
    </w:rPr>
  </w:style>
  <w:style w:type="character" w:customStyle="1" w:styleId="20">
    <w:name w:val="本文縮排 2 字元"/>
    <w:basedOn w:val="a0"/>
    <w:link w:val="2"/>
    <w:uiPriority w:val="99"/>
    <w:semiHidden/>
    <w:rsid w:val="00020FA6"/>
    <w:rPr>
      <w:kern w:val="2"/>
      <w:sz w:val="22"/>
      <w:szCs w:val="24"/>
    </w:rPr>
  </w:style>
  <w:style w:type="paragraph" w:styleId="3">
    <w:name w:val="Body Text Indent 3"/>
    <w:basedOn w:val="a"/>
    <w:link w:val="30"/>
    <w:uiPriority w:val="99"/>
    <w:semiHidden/>
    <w:rsid w:val="00395850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uiPriority w:val="99"/>
    <w:semiHidden/>
    <w:rsid w:val="00020FA6"/>
    <w:rPr>
      <w:kern w:val="2"/>
      <w:sz w:val="16"/>
      <w:szCs w:val="16"/>
    </w:rPr>
  </w:style>
  <w:style w:type="paragraph" w:styleId="21">
    <w:name w:val="toc 2"/>
    <w:basedOn w:val="a"/>
    <w:next w:val="a"/>
    <w:autoRedefine/>
    <w:uiPriority w:val="39"/>
    <w:semiHidden/>
    <w:rsid w:val="00395850"/>
    <w:pPr>
      <w:spacing w:line="460" w:lineRule="exact"/>
      <w:ind w:left="482"/>
      <w:jc w:val="left"/>
    </w:pPr>
    <w:rPr>
      <w:rFonts w:eastAsia="標楷體"/>
      <w:sz w:val="28"/>
      <w:szCs w:val="20"/>
    </w:rPr>
  </w:style>
  <w:style w:type="paragraph" w:styleId="a5">
    <w:name w:val="Body Text Indent"/>
    <w:basedOn w:val="a"/>
    <w:link w:val="a6"/>
    <w:uiPriority w:val="99"/>
    <w:semiHidden/>
    <w:rsid w:val="00395850"/>
    <w:pPr>
      <w:spacing w:after="120"/>
      <w:ind w:leftChars="200" w:left="480"/>
    </w:pPr>
  </w:style>
  <w:style w:type="character" w:customStyle="1" w:styleId="a6">
    <w:name w:val="本文縮排 字元"/>
    <w:basedOn w:val="a0"/>
    <w:link w:val="a5"/>
    <w:uiPriority w:val="99"/>
    <w:semiHidden/>
    <w:rsid w:val="00020FA6"/>
    <w:rPr>
      <w:kern w:val="2"/>
      <w:sz w:val="22"/>
      <w:szCs w:val="24"/>
    </w:rPr>
  </w:style>
  <w:style w:type="character" w:styleId="a7">
    <w:name w:val="page number"/>
    <w:basedOn w:val="a0"/>
    <w:uiPriority w:val="99"/>
    <w:semiHidden/>
    <w:rsid w:val="00395850"/>
    <w:rPr>
      <w:rFonts w:cs="Times New Roman"/>
    </w:rPr>
  </w:style>
  <w:style w:type="paragraph" w:styleId="Web">
    <w:name w:val="Normal (Web)"/>
    <w:basedOn w:val="a"/>
    <w:uiPriority w:val="99"/>
    <w:semiHidden/>
    <w:rsid w:val="00395850"/>
    <w:pPr>
      <w:widowControl/>
      <w:spacing w:before="100" w:beforeAutospacing="1" w:after="100" w:afterAutospacing="1" w:line="240" w:lineRule="auto"/>
      <w:jc w:val="left"/>
    </w:pPr>
    <w:rPr>
      <w:rFonts w:ascii="新細明體" w:hAnsi="新細明體"/>
      <w:kern w:val="0"/>
      <w:sz w:val="24"/>
    </w:rPr>
  </w:style>
  <w:style w:type="paragraph" w:styleId="a8">
    <w:name w:val="footer"/>
    <w:basedOn w:val="a"/>
    <w:link w:val="11"/>
    <w:uiPriority w:val="99"/>
    <w:semiHidden/>
    <w:rsid w:val="003958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1">
    <w:name w:val="頁尾 字元1"/>
    <w:basedOn w:val="a0"/>
    <w:link w:val="a8"/>
    <w:uiPriority w:val="99"/>
    <w:semiHidden/>
    <w:rsid w:val="00020FA6"/>
    <w:rPr>
      <w:kern w:val="2"/>
    </w:rPr>
  </w:style>
  <w:style w:type="character" w:customStyle="1" w:styleId="a9">
    <w:name w:val="頁尾 字元"/>
    <w:rsid w:val="00395850"/>
    <w:rPr>
      <w:kern w:val="2"/>
    </w:rPr>
  </w:style>
  <w:style w:type="paragraph" w:styleId="22">
    <w:name w:val="Body Text 2"/>
    <w:basedOn w:val="a"/>
    <w:link w:val="23"/>
    <w:uiPriority w:val="99"/>
    <w:semiHidden/>
    <w:rsid w:val="00395850"/>
    <w:pPr>
      <w:spacing w:line="400" w:lineRule="exact"/>
    </w:pPr>
    <w:rPr>
      <w:rFonts w:ascii="標楷體" w:eastAsia="標楷體" w:hAnsi="標楷體"/>
      <w:sz w:val="24"/>
    </w:rPr>
  </w:style>
  <w:style w:type="character" w:customStyle="1" w:styleId="23">
    <w:name w:val="本文 2 字元"/>
    <w:basedOn w:val="a0"/>
    <w:link w:val="22"/>
    <w:uiPriority w:val="99"/>
    <w:semiHidden/>
    <w:rsid w:val="00020FA6"/>
    <w:rPr>
      <w:kern w:val="2"/>
      <w:sz w:val="22"/>
      <w:szCs w:val="24"/>
    </w:rPr>
  </w:style>
  <w:style w:type="paragraph" w:styleId="aa">
    <w:name w:val="Body Text"/>
    <w:basedOn w:val="a"/>
    <w:link w:val="ab"/>
    <w:uiPriority w:val="99"/>
    <w:semiHidden/>
    <w:rsid w:val="00395850"/>
    <w:pPr>
      <w:snapToGrid w:val="0"/>
      <w:spacing w:line="360" w:lineRule="exact"/>
    </w:pPr>
    <w:rPr>
      <w:rFonts w:ascii="Arial" w:eastAsia="標楷體" w:hAnsi="Arial" w:cs="Arial"/>
      <w:color w:val="000000"/>
      <w:sz w:val="24"/>
    </w:rPr>
  </w:style>
  <w:style w:type="character" w:customStyle="1" w:styleId="ab">
    <w:name w:val="本文 字元"/>
    <w:basedOn w:val="a0"/>
    <w:link w:val="aa"/>
    <w:uiPriority w:val="99"/>
    <w:semiHidden/>
    <w:rsid w:val="00020FA6"/>
    <w:rPr>
      <w:kern w:val="2"/>
      <w:sz w:val="22"/>
      <w:szCs w:val="24"/>
    </w:rPr>
  </w:style>
  <w:style w:type="paragraph" w:customStyle="1" w:styleId="10">
    <w:name w:val="小標題1"/>
    <w:basedOn w:val="21"/>
    <w:next w:val="a"/>
    <w:autoRedefine/>
    <w:rsid w:val="00CF5886"/>
    <w:pPr>
      <w:numPr>
        <w:ilvl w:val="1"/>
        <w:numId w:val="1"/>
      </w:numPr>
      <w:spacing w:line="360" w:lineRule="auto"/>
    </w:pPr>
    <w:rPr>
      <w:b/>
      <w:sz w:val="24"/>
    </w:rPr>
  </w:style>
  <w:style w:type="paragraph" w:customStyle="1" w:styleId="1">
    <w:name w:val="中標題1"/>
    <w:basedOn w:val="ac"/>
    <w:next w:val="a"/>
    <w:autoRedefine/>
    <w:rsid w:val="00CF5886"/>
    <w:pPr>
      <w:numPr>
        <w:numId w:val="1"/>
      </w:numPr>
      <w:spacing w:line="360" w:lineRule="auto"/>
      <w:ind w:leftChars="0" w:left="0"/>
      <w:jc w:val="left"/>
    </w:pPr>
    <w:rPr>
      <w:rFonts w:eastAsia="標楷體"/>
      <w:b/>
      <w:sz w:val="28"/>
      <w:szCs w:val="28"/>
    </w:rPr>
  </w:style>
  <w:style w:type="paragraph" w:styleId="ac">
    <w:name w:val="Normal Indent"/>
    <w:basedOn w:val="a"/>
    <w:uiPriority w:val="99"/>
    <w:rsid w:val="00CF5886"/>
    <w:pPr>
      <w:ind w:leftChars="200" w:left="480"/>
    </w:pPr>
  </w:style>
  <w:style w:type="paragraph" w:styleId="ad">
    <w:name w:val="List Paragraph"/>
    <w:basedOn w:val="a"/>
    <w:uiPriority w:val="34"/>
    <w:qFormat/>
    <w:rsid w:val="00055958"/>
    <w:pPr>
      <w:ind w:leftChars="200" w:left="480"/>
    </w:pPr>
  </w:style>
  <w:style w:type="paragraph" w:styleId="ae">
    <w:name w:val="Balloon Text"/>
    <w:basedOn w:val="a"/>
    <w:link w:val="af"/>
    <w:uiPriority w:val="99"/>
    <w:semiHidden/>
    <w:unhideWhenUsed/>
    <w:rsid w:val="00336F3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336F3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74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9AF2DE-39E3-4273-9ED3-C3A98E3EB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2019</Words>
  <Characters>62</Characters>
  <Application>Microsoft Office Word</Application>
  <DocSecurity>4</DocSecurity>
  <Lines>1</Lines>
  <Paragraphs>4</Paragraphs>
  <ScaleCrop>false</ScaleCrop>
  <Company>NONE</Company>
  <LinksUpToDate>false</LinksUpToDate>
  <CharactersWithSpaces>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二、修正行政規則草案之格式及體例（範例）</dc:title>
  <dc:creator>User</dc:creator>
  <cp:lastModifiedBy>Windows 使用者</cp:lastModifiedBy>
  <cp:revision>2</cp:revision>
  <cp:lastPrinted>2017-11-16T06:09:00Z</cp:lastPrinted>
  <dcterms:created xsi:type="dcterms:W3CDTF">2017-11-17T07:04:00Z</dcterms:created>
  <dcterms:modified xsi:type="dcterms:W3CDTF">2017-11-17T07:04:00Z</dcterms:modified>
</cp:coreProperties>
</file>